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1BB" w:rsidRPr="006121BB" w:rsidRDefault="006121BB" w:rsidP="006121BB">
      <w:pPr>
        <w:pStyle w:val="a5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6121BB">
        <w:rPr>
          <w:b/>
          <w:sz w:val="28"/>
          <w:szCs w:val="28"/>
        </w:rPr>
        <w:t>26 июня Международный день борьбы с</w:t>
      </w:r>
      <w:r w:rsidR="0067653D">
        <w:rPr>
          <w:b/>
          <w:sz w:val="28"/>
          <w:szCs w:val="28"/>
        </w:rPr>
        <w:t xml:space="preserve"> п</w:t>
      </w:r>
      <w:r w:rsidRPr="006121BB">
        <w:rPr>
          <w:b/>
          <w:sz w:val="28"/>
          <w:szCs w:val="28"/>
        </w:rPr>
        <w:t>отреблением наркотически</w:t>
      </w:r>
      <w:r w:rsidR="0067653D">
        <w:rPr>
          <w:b/>
          <w:sz w:val="28"/>
          <w:szCs w:val="28"/>
        </w:rPr>
        <w:t>х</w:t>
      </w:r>
      <w:r w:rsidRPr="006121BB">
        <w:rPr>
          <w:b/>
          <w:sz w:val="28"/>
          <w:szCs w:val="28"/>
        </w:rPr>
        <w:t xml:space="preserve"> средств и их незаконным оборотом</w:t>
      </w:r>
      <w:r>
        <w:rPr>
          <w:rStyle w:val="a7"/>
          <w:sz w:val="28"/>
          <w:szCs w:val="28"/>
        </w:rPr>
        <w:t>.</w:t>
      </w:r>
    </w:p>
    <w:p w:rsidR="006121BB" w:rsidRDefault="00875EBD" w:rsidP="00875EBD">
      <w:pPr>
        <w:pStyle w:val="a5"/>
        <w:ind w:firstLine="709"/>
        <w:jc w:val="both"/>
        <w:rPr>
          <w:rStyle w:val="a7"/>
          <w:b w:val="0"/>
          <w:sz w:val="28"/>
          <w:szCs w:val="28"/>
        </w:rPr>
      </w:pPr>
      <w:r w:rsidRPr="00875EBD">
        <w:rPr>
          <w:sz w:val="28"/>
          <w:szCs w:val="28"/>
        </w:rPr>
        <w:t>Международный день борьбы с наркоманией был учрежден в 1987 году Генеральной Ассамблеей ООН в знак выражения своей решимости усиливать деятельность и сотрудничество для создания международного общества, свободного от употребления наркотик</w:t>
      </w:r>
      <w:r w:rsidR="0067653D">
        <w:rPr>
          <w:sz w:val="28"/>
          <w:szCs w:val="28"/>
        </w:rPr>
        <w:t>ов</w:t>
      </w:r>
      <w:r w:rsidRPr="00875EBD">
        <w:rPr>
          <w:sz w:val="28"/>
          <w:szCs w:val="28"/>
        </w:rPr>
        <w:t xml:space="preserve">. </w:t>
      </w:r>
      <w:r w:rsidR="006121BB" w:rsidRPr="00875EBD">
        <w:rPr>
          <w:rStyle w:val="a7"/>
          <w:b w:val="0"/>
          <w:sz w:val="28"/>
          <w:szCs w:val="28"/>
        </w:rPr>
        <w:t>В 2018 году Международный День борьбы с наркоманией пройдет под девизом «Давайте строить наши жизни – наше общество – наши личности без наркотиков».</w:t>
      </w:r>
    </w:p>
    <w:p w:rsidR="00875EBD" w:rsidRPr="00875EBD" w:rsidRDefault="00875EBD" w:rsidP="00875EBD">
      <w:pPr>
        <w:pStyle w:val="a5"/>
        <w:ind w:firstLine="709"/>
        <w:jc w:val="both"/>
        <w:rPr>
          <w:sz w:val="28"/>
          <w:szCs w:val="28"/>
        </w:rPr>
      </w:pPr>
      <w:r w:rsidRPr="00875EBD">
        <w:rPr>
          <w:sz w:val="28"/>
          <w:szCs w:val="28"/>
        </w:rPr>
        <w:t>По оценкам ООН, общемировое число лиц, употребляющих наркотики, в настоящее время составляет не менее 185 млн. человек (т.е. 3% всего населения нашей планеты, или около 12 % населения в возрасте от 15 до 30 лет).</w:t>
      </w:r>
      <w:r w:rsidRPr="00875EBD">
        <w:rPr>
          <w:rStyle w:val="a3"/>
          <w:u w:val="none"/>
        </w:rPr>
        <w:t xml:space="preserve"> </w:t>
      </w:r>
      <w:r>
        <w:rPr>
          <w:sz w:val="28"/>
          <w:szCs w:val="28"/>
          <w:shd w:val="clear" w:color="auto" w:fill="FFFFFF"/>
        </w:rPr>
        <w:t>П</w:t>
      </w:r>
      <w:r w:rsidRPr="003C35C3">
        <w:rPr>
          <w:sz w:val="28"/>
          <w:szCs w:val="28"/>
          <w:shd w:val="clear" w:color="auto" w:fill="FFFFFF"/>
        </w:rPr>
        <w:t>роблема потребления наркот</w:t>
      </w:r>
      <w:r>
        <w:rPr>
          <w:sz w:val="28"/>
          <w:szCs w:val="28"/>
          <w:shd w:val="clear" w:color="auto" w:fill="FFFFFF"/>
        </w:rPr>
        <w:t xml:space="preserve">ических и </w:t>
      </w:r>
      <w:proofErr w:type="spellStart"/>
      <w:r>
        <w:rPr>
          <w:sz w:val="28"/>
          <w:szCs w:val="28"/>
          <w:shd w:val="clear" w:color="auto" w:fill="FFFFFF"/>
        </w:rPr>
        <w:t>психоактивных</w:t>
      </w:r>
      <w:proofErr w:type="spellEnd"/>
      <w:r>
        <w:rPr>
          <w:sz w:val="28"/>
          <w:szCs w:val="28"/>
          <w:shd w:val="clear" w:color="auto" w:fill="FFFFFF"/>
        </w:rPr>
        <w:t xml:space="preserve"> веществ – это </w:t>
      </w:r>
      <w:r w:rsidRPr="003C35C3">
        <w:rPr>
          <w:sz w:val="28"/>
          <w:szCs w:val="28"/>
          <w:shd w:val="clear" w:color="auto" w:fill="FFFFFF"/>
        </w:rPr>
        <w:t>глобальная у</w:t>
      </w:r>
      <w:r>
        <w:rPr>
          <w:sz w:val="28"/>
          <w:szCs w:val="28"/>
          <w:shd w:val="clear" w:color="auto" w:fill="FFFFFF"/>
        </w:rPr>
        <w:t xml:space="preserve">гроза здоровью населения страны. </w:t>
      </w:r>
      <w:r w:rsidRPr="003C35C3">
        <w:rPr>
          <w:sz w:val="28"/>
          <w:szCs w:val="28"/>
          <w:shd w:val="clear" w:color="auto" w:fill="FFFFFF"/>
        </w:rPr>
        <w:t>Особую тревогу вызывает то, что наркомания поражает, прежде всего, мо</w:t>
      </w:r>
      <w:r>
        <w:rPr>
          <w:sz w:val="28"/>
          <w:szCs w:val="28"/>
          <w:shd w:val="clear" w:color="auto" w:fill="FFFFFF"/>
        </w:rPr>
        <w:t xml:space="preserve">лодежь, подростков и даже детей, так как именно в данной возрастной категории развито стремление познания себя, приобретение опыта новых ощущений, эмоций. </w:t>
      </w:r>
      <w:r>
        <w:rPr>
          <w:sz w:val="28"/>
          <w:szCs w:val="28"/>
        </w:rPr>
        <w:t>П</w:t>
      </w:r>
      <w:r w:rsidRPr="00875EBD">
        <w:rPr>
          <w:sz w:val="28"/>
          <w:szCs w:val="28"/>
        </w:rPr>
        <w:t xml:space="preserve">оследствия наркозависимости для демографических показателей становятся все более угрожающими с каждым днем. </w:t>
      </w:r>
    </w:p>
    <w:p w:rsidR="00010928" w:rsidRPr="00167949" w:rsidRDefault="00875EBD" w:rsidP="00D102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5EBD">
        <w:rPr>
          <w:rFonts w:ascii="Times New Roman" w:hAnsi="Times New Roman" w:cs="Times New Roman"/>
          <w:sz w:val="28"/>
          <w:szCs w:val="28"/>
        </w:rPr>
        <w:t>Проблема наркомани</w:t>
      </w:r>
      <w:r w:rsidR="006121BB">
        <w:rPr>
          <w:rFonts w:ascii="Times New Roman" w:hAnsi="Times New Roman" w:cs="Times New Roman"/>
          <w:sz w:val="28"/>
          <w:szCs w:val="28"/>
        </w:rPr>
        <w:t>и</w:t>
      </w:r>
      <w:r w:rsidRPr="00875EBD">
        <w:rPr>
          <w:rFonts w:ascii="Times New Roman" w:hAnsi="Times New Roman" w:cs="Times New Roman"/>
          <w:sz w:val="28"/>
          <w:szCs w:val="28"/>
        </w:rPr>
        <w:t xml:space="preserve"> является одной из наиболее актуальных как для здравоохранения, так и для общества в целом. Это обусловлено тяжелыми медицинскими и социальными последствиями злоупотребления </w:t>
      </w:r>
      <w:proofErr w:type="spellStart"/>
      <w:r w:rsidRPr="00875EBD">
        <w:rPr>
          <w:rFonts w:ascii="Times New Roman" w:hAnsi="Times New Roman" w:cs="Times New Roman"/>
          <w:sz w:val="28"/>
          <w:szCs w:val="28"/>
        </w:rPr>
        <w:t>психоактивными</w:t>
      </w:r>
      <w:proofErr w:type="spellEnd"/>
      <w:r w:rsidRPr="00875EBD">
        <w:rPr>
          <w:rFonts w:ascii="Times New Roman" w:hAnsi="Times New Roman" w:cs="Times New Roman"/>
          <w:sz w:val="28"/>
          <w:szCs w:val="28"/>
        </w:rPr>
        <w:t xml:space="preserve"> веществами, среди которых на первом месте находятся характерные изменения личности. К негативным медицинским последствиям </w:t>
      </w:r>
      <w:r w:rsidR="00167949">
        <w:rPr>
          <w:rFonts w:ascii="Times New Roman" w:hAnsi="Times New Roman" w:cs="Times New Roman"/>
          <w:sz w:val="28"/>
          <w:szCs w:val="28"/>
        </w:rPr>
        <w:t xml:space="preserve">наркомании </w:t>
      </w:r>
      <w:r w:rsidRPr="00875EBD">
        <w:rPr>
          <w:rFonts w:ascii="Times New Roman" w:hAnsi="Times New Roman" w:cs="Times New Roman"/>
          <w:sz w:val="28"/>
          <w:szCs w:val="28"/>
        </w:rPr>
        <w:t xml:space="preserve">относятся: наличие соматических заболеваний, распространение ВИЧ-инфекции, вирусных гепатитов В </w:t>
      </w:r>
      <w:r>
        <w:rPr>
          <w:rFonts w:ascii="Times New Roman" w:hAnsi="Times New Roman" w:cs="Times New Roman"/>
          <w:sz w:val="28"/>
          <w:szCs w:val="28"/>
        </w:rPr>
        <w:t>и С, преждевременная смертность</w:t>
      </w:r>
      <w:r w:rsidR="00167949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из социальных</w:t>
      </w:r>
      <w:r w:rsidR="00167949">
        <w:rPr>
          <w:rFonts w:ascii="Times New Roman" w:hAnsi="Times New Roman" w:cs="Times New Roman"/>
          <w:sz w:val="28"/>
          <w:szCs w:val="28"/>
        </w:rPr>
        <w:t xml:space="preserve"> последствий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21BB">
        <w:rPr>
          <w:rFonts w:ascii="Times New Roman" w:hAnsi="Times New Roman" w:cs="Times New Roman"/>
          <w:sz w:val="28"/>
          <w:szCs w:val="28"/>
        </w:rPr>
        <w:t>важно отметить</w:t>
      </w:r>
      <w:r w:rsidR="00167949">
        <w:rPr>
          <w:rFonts w:ascii="Times New Roman" w:hAnsi="Times New Roman" w:cs="Times New Roman"/>
          <w:sz w:val="28"/>
          <w:szCs w:val="28"/>
        </w:rPr>
        <w:t>:</w:t>
      </w:r>
      <w:r w:rsidR="006121BB">
        <w:rPr>
          <w:rFonts w:ascii="Times New Roman" w:hAnsi="Times New Roman" w:cs="Times New Roman"/>
          <w:sz w:val="28"/>
          <w:szCs w:val="28"/>
        </w:rPr>
        <w:t xml:space="preserve"> </w:t>
      </w:r>
      <w:r w:rsidR="006121BB" w:rsidRPr="006121BB">
        <w:rPr>
          <w:rFonts w:ascii="Times New Roman" w:hAnsi="Times New Roman" w:cs="Times New Roman"/>
          <w:sz w:val="28"/>
          <w:szCs w:val="28"/>
        </w:rPr>
        <w:t>низкий процент трудовой занятости</w:t>
      </w:r>
      <w:r w:rsidR="006121BB">
        <w:rPr>
          <w:rFonts w:ascii="Times New Roman" w:hAnsi="Times New Roman" w:cs="Times New Roman"/>
          <w:sz w:val="28"/>
          <w:szCs w:val="28"/>
        </w:rPr>
        <w:t xml:space="preserve"> и </w:t>
      </w:r>
      <w:r w:rsidR="006121BB" w:rsidRPr="00167949">
        <w:rPr>
          <w:rFonts w:ascii="Times New Roman" w:hAnsi="Times New Roman" w:cs="Times New Roman"/>
          <w:sz w:val="28"/>
          <w:szCs w:val="28"/>
        </w:rPr>
        <w:t>высокую частоту криминогенного поведения</w:t>
      </w:r>
      <w:r w:rsidR="00167949" w:rsidRPr="00167949">
        <w:rPr>
          <w:rFonts w:ascii="Times New Roman" w:hAnsi="Times New Roman" w:cs="Times New Roman"/>
          <w:sz w:val="28"/>
          <w:szCs w:val="28"/>
        </w:rPr>
        <w:t xml:space="preserve"> у наркозависимых</w:t>
      </w:r>
      <w:r w:rsidR="006121BB" w:rsidRPr="00167949">
        <w:rPr>
          <w:rFonts w:ascii="Times New Roman" w:hAnsi="Times New Roman" w:cs="Times New Roman"/>
          <w:sz w:val="28"/>
          <w:szCs w:val="28"/>
        </w:rPr>
        <w:t>.</w:t>
      </w:r>
    </w:p>
    <w:p w:rsidR="00167949" w:rsidRPr="00167949" w:rsidRDefault="00167949" w:rsidP="00D1025F">
      <w:pPr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67949">
        <w:rPr>
          <w:rFonts w:ascii="Times New Roman" w:hAnsi="Times New Roman" w:cs="Times New Roman"/>
          <w:sz w:val="28"/>
          <w:szCs w:val="28"/>
        </w:rPr>
        <w:t>Наркомания – опасное заболевание, которое характеризуется зависимостью от химических препаратов. От этой вредной привычки ежегодно умира</w:t>
      </w:r>
      <w:r w:rsidR="00463594">
        <w:rPr>
          <w:rFonts w:ascii="Times New Roman" w:hAnsi="Times New Roman" w:cs="Times New Roman"/>
          <w:sz w:val="28"/>
          <w:szCs w:val="28"/>
        </w:rPr>
        <w:t>ю</w:t>
      </w:r>
      <w:r w:rsidRPr="00167949">
        <w:rPr>
          <w:rFonts w:ascii="Times New Roman" w:hAnsi="Times New Roman" w:cs="Times New Roman"/>
          <w:sz w:val="28"/>
          <w:szCs w:val="28"/>
        </w:rPr>
        <w:t xml:space="preserve">т миллионы человек. Среди всех зависимостей, наркомания считается самой опасной. Почему люди начинают принимать наркотики? </w:t>
      </w:r>
      <w:r>
        <w:rPr>
          <w:rFonts w:ascii="Times New Roman" w:hAnsi="Times New Roman" w:cs="Times New Roman"/>
          <w:sz w:val="28"/>
          <w:szCs w:val="28"/>
        </w:rPr>
        <w:t xml:space="preserve">Давайте разбираться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вместе….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D1025F" w:rsidRDefault="00010928" w:rsidP="003C35C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702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Наркома́ния</w:t>
      </w:r>
      <w:proofErr w:type="spellEnd"/>
      <w:r w:rsidR="00D1025F" w:rsidRPr="00D102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переводе с </w:t>
      </w:r>
      <w:hyperlink r:id="rId5" w:tooltip="Греческий язык" w:history="1">
        <w:r w:rsidRPr="00D1025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греч</w:t>
        </w:r>
      </w:hyperlink>
      <w:r w:rsidR="00D1025F" w:rsidRPr="00D1025F">
        <w:rPr>
          <w:rFonts w:ascii="Times New Roman" w:hAnsi="Times New Roman" w:cs="Times New Roman"/>
          <w:sz w:val="28"/>
          <w:szCs w:val="28"/>
        </w:rPr>
        <w:t>еского</w:t>
      </w:r>
      <w:r w:rsidR="00167949">
        <w:rPr>
          <w:rFonts w:ascii="Times New Roman" w:hAnsi="Times New Roman" w:cs="Times New Roman"/>
          <w:sz w:val="28"/>
          <w:szCs w:val="28"/>
        </w:rPr>
        <w:t xml:space="preserve"> </w:t>
      </w:r>
      <w:r w:rsidR="00D1025F" w:rsidRPr="00D102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имеет двойное значение </w:t>
      </w:r>
      <w:r w:rsidRPr="00D1025F">
        <w:rPr>
          <w:rFonts w:ascii="Times New Roman" w:hAnsi="Times New Roman" w:cs="Times New Roman"/>
          <w:sz w:val="28"/>
          <w:szCs w:val="28"/>
          <w:shd w:val="clear" w:color="auto" w:fill="FFFFFF"/>
          <w:lang w:val="el-GR"/>
        </w:rPr>
        <w:t>νάρκη</w:t>
      </w:r>
      <w:r w:rsidR="001679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</w:t>
      </w:r>
      <w:proofErr w:type="spellStart"/>
      <w:r w:rsidR="00167949">
        <w:rPr>
          <w:rFonts w:ascii="Times New Roman" w:hAnsi="Times New Roman" w:cs="Times New Roman"/>
          <w:sz w:val="28"/>
          <w:szCs w:val="28"/>
          <w:shd w:val="clear" w:color="auto" w:fill="FFFFFF"/>
        </w:rPr>
        <w:t>narkē</w:t>
      </w:r>
      <w:proofErr w:type="spellEnd"/>
      <w:r w:rsidR="001679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/ - оцепенение, сон и </w:t>
      </w:r>
      <w:r w:rsidRPr="00D1025F">
        <w:rPr>
          <w:rFonts w:ascii="Times New Roman" w:hAnsi="Times New Roman" w:cs="Times New Roman"/>
          <w:sz w:val="28"/>
          <w:szCs w:val="28"/>
          <w:shd w:val="clear" w:color="auto" w:fill="FFFFFF"/>
          <w:lang w:val="el-GR"/>
        </w:rPr>
        <w:t>μᾰνία</w:t>
      </w:r>
      <w:r w:rsidR="001679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1025F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proofErr w:type="spellStart"/>
      <w:r w:rsidRPr="00D1025F">
        <w:rPr>
          <w:rFonts w:ascii="Times New Roman" w:hAnsi="Times New Roman" w:cs="Times New Roman"/>
          <w:sz w:val="28"/>
          <w:szCs w:val="28"/>
          <w:shd w:val="clear" w:color="auto" w:fill="FFFFFF"/>
        </w:rPr>
        <w:t>mania</w:t>
      </w:r>
      <w:proofErr w:type="spellEnd"/>
      <w:r w:rsidRPr="00D1025F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r w:rsidR="001679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</w:t>
      </w:r>
      <w:r w:rsidRPr="00D102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безумие, страсть, влечение</w:t>
      </w:r>
      <w:r w:rsidR="00D102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Данное заболевание вызвано </w:t>
      </w:r>
      <w:r w:rsidR="00D1025F" w:rsidRPr="003C35C3">
        <w:rPr>
          <w:rFonts w:ascii="Times New Roman" w:hAnsi="Times New Roman" w:cs="Times New Roman"/>
          <w:sz w:val="28"/>
          <w:szCs w:val="28"/>
        </w:rPr>
        <w:t>систематическ</w:t>
      </w:r>
      <w:r w:rsidR="0067653D">
        <w:rPr>
          <w:rFonts w:ascii="Times New Roman" w:hAnsi="Times New Roman" w:cs="Times New Roman"/>
          <w:sz w:val="28"/>
          <w:szCs w:val="28"/>
        </w:rPr>
        <w:t>им</w:t>
      </w:r>
      <w:r w:rsidR="00D1025F" w:rsidRPr="003C35C3">
        <w:rPr>
          <w:rFonts w:ascii="Times New Roman" w:hAnsi="Times New Roman" w:cs="Times New Roman"/>
          <w:sz w:val="28"/>
          <w:szCs w:val="28"/>
        </w:rPr>
        <w:t xml:space="preserve"> </w:t>
      </w:r>
      <w:r w:rsidR="00D1025F">
        <w:rPr>
          <w:rFonts w:ascii="Times New Roman" w:hAnsi="Times New Roman" w:cs="Times New Roman"/>
          <w:sz w:val="28"/>
          <w:szCs w:val="28"/>
          <w:shd w:val="clear" w:color="auto" w:fill="FFFFFF"/>
        </w:rPr>
        <w:t>употреблени</w:t>
      </w:r>
      <w:r w:rsidR="0067653D">
        <w:rPr>
          <w:rFonts w:ascii="Times New Roman" w:hAnsi="Times New Roman" w:cs="Times New Roman"/>
          <w:sz w:val="28"/>
          <w:szCs w:val="28"/>
          <w:shd w:val="clear" w:color="auto" w:fill="FFFFFF"/>
        </w:rPr>
        <w:t>ем</w:t>
      </w:r>
      <w:r w:rsidR="00D102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</w:t>
      </w:r>
      <w:r w:rsidRPr="003C35C3">
        <w:rPr>
          <w:rFonts w:ascii="Times New Roman" w:hAnsi="Times New Roman" w:cs="Times New Roman"/>
          <w:sz w:val="28"/>
          <w:szCs w:val="28"/>
        </w:rPr>
        <w:t>аркотик</w:t>
      </w:r>
      <w:r w:rsidR="00D1025F">
        <w:rPr>
          <w:rFonts w:ascii="Times New Roman" w:hAnsi="Times New Roman" w:cs="Times New Roman"/>
          <w:sz w:val="28"/>
          <w:szCs w:val="28"/>
        </w:rPr>
        <w:t>ов</w:t>
      </w:r>
      <w:r w:rsidRPr="003C35C3">
        <w:rPr>
          <w:rFonts w:ascii="Times New Roman" w:hAnsi="Times New Roman" w:cs="Times New Roman"/>
          <w:sz w:val="28"/>
          <w:szCs w:val="28"/>
        </w:rPr>
        <w:t xml:space="preserve"> </w:t>
      </w:r>
      <w:r w:rsidR="00D1025F">
        <w:rPr>
          <w:rFonts w:ascii="Times New Roman" w:hAnsi="Times New Roman" w:cs="Times New Roman"/>
          <w:sz w:val="28"/>
          <w:szCs w:val="28"/>
        </w:rPr>
        <w:t xml:space="preserve">- </w:t>
      </w:r>
      <w:r w:rsidRPr="003C35C3">
        <w:rPr>
          <w:rFonts w:ascii="Times New Roman" w:hAnsi="Times New Roman" w:cs="Times New Roman"/>
          <w:sz w:val="28"/>
          <w:szCs w:val="28"/>
        </w:rPr>
        <w:t>химически</w:t>
      </w:r>
      <w:r w:rsidR="00D1025F">
        <w:rPr>
          <w:rFonts w:ascii="Times New Roman" w:hAnsi="Times New Roman" w:cs="Times New Roman"/>
          <w:sz w:val="28"/>
          <w:szCs w:val="28"/>
        </w:rPr>
        <w:t>х</w:t>
      </w:r>
      <w:r w:rsidRPr="003C35C3">
        <w:rPr>
          <w:rFonts w:ascii="Times New Roman" w:hAnsi="Times New Roman" w:cs="Times New Roman"/>
          <w:sz w:val="28"/>
          <w:szCs w:val="28"/>
        </w:rPr>
        <w:t xml:space="preserve"> веществ синтетического или растительного происхождения, способны</w:t>
      </w:r>
      <w:r w:rsidR="00D1025F">
        <w:rPr>
          <w:rFonts w:ascii="Times New Roman" w:hAnsi="Times New Roman" w:cs="Times New Roman"/>
          <w:sz w:val="28"/>
          <w:szCs w:val="28"/>
        </w:rPr>
        <w:t>х</w:t>
      </w:r>
      <w:r w:rsidRPr="003C35C3">
        <w:rPr>
          <w:rFonts w:ascii="Times New Roman" w:hAnsi="Times New Roman" w:cs="Times New Roman"/>
          <w:sz w:val="28"/>
          <w:szCs w:val="28"/>
        </w:rPr>
        <w:t xml:space="preserve"> вызывать привлекательное психическое состояние (эйфорию)</w:t>
      </w:r>
      <w:r w:rsidR="00D1025F">
        <w:rPr>
          <w:rFonts w:ascii="Times New Roman" w:hAnsi="Times New Roman" w:cs="Times New Roman"/>
          <w:sz w:val="28"/>
          <w:szCs w:val="28"/>
        </w:rPr>
        <w:t xml:space="preserve"> с</w:t>
      </w:r>
      <w:r w:rsidRPr="003C35C3">
        <w:rPr>
          <w:rFonts w:ascii="Times New Roman" w:hAnsi="Times New Roman" w:cs="Times New Roman"/>
          <w:sz w:val="28"/>
          <w:szCs w:val="28"/>
        </w:rPr>
        <w:t xml:space="preserve"> развитие</w:t>
      </w:r>
      <w:r w:rsidR="00D1025F">
        <w:rPr>
          <w:rFonts w:ascii="Times New Roman" w:hAnsi="Times New Roman" w:cs="Times New Roman"/>
          <w:sz w:val="28"/>
          <w:szCs w:val="28"/>
        </w:rPr>
        <w:t>м</w:t>
      </w:r>
      <w:r w:rsidRPr="003C35C3">
        <w:rPr>
          <w:rFonts w:ascii="Times New Roman" w:hAnsi="Times New Roman" w:cs="Times New Roman"/>
          <w:sz w:val="28"/>
          <w:szCs w:val="28"/>
        </w:rPr>
        <w:t xml:space="preserve"> психической и физической зависимост</w:t>
      </w:r>
      <w:r w:rsidR="00D1025F">
        <w:rPr>
          <w:rFonts w:ascii="Times New Roman" w:hAnsi="Times New Roman" w:cs="Times New Roman"/>
          <w:sz w:val="28"/>
          <w:szCs w:val="28"/>
        </w:rPr>
        <w:t>ей</w:t>
      </w:r>
      <w:r w:rsidRPr="003C35C3">
        <w:rPr>
          <w:rFonts w:ascii="Times New Roman" w:hAnsi="Times New Roman" w:cs="Times New Roman"/>
          <w:sz w:val="28"/>
          <w:szCs w:val="28"/>
        </w:rPr>
        <w:t>.</w:t>
      </w:r>
      <w:r w:rsidR="00D1025F" w:rsidRPr="00D102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7026" w:rsidRDefault="00787026" w:rsidP="00787026">
      <w:pPr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87026" w:rsidRPr="00787026" w:rsidRDefault="00787026" w:rsidP="00787026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8702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 xml:space="preserve">Действие наркотических средств на организм человека. </w:t>
      </w:r>
    </w:p>
    <w:p w:rsidR="00787026" w:rsidRPr="003C35C3" w:rsidRDefault="00787026" w:rsidP="006039AD">
      <w:pPr>
        <w:ind w:firstLine="567"/>
        <w:jc w:val="both"/>
        <w:rPr>
          <w:sz w:val="28"/>
          <w:szCs w:val="28"/>
        </w:rPr>
      </w:pPr>
      <w:r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>Сердечно-сосудистая система страдает при употр</w:t>
      </w:r>
      <w:r w:rsidR="001679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еблении любых наркотиков. Прием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наркотических средств </w:t>
      </w:r>
      <w:r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>приводит к угнетению сердечно-сосудистого центра, нахо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дящегося в продолговатом мозге, </w:t>
      </w:r>
      <w:r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>сосуды расширяются, артериальное давление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снижается</w:t>
      </w:r>
      <w:r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возникает брадикардия (уряженн</w:t>
      </w:r>
      <w:r w:rsidR="00167949">
        <w:rPr>
          <w:rFonts w:ascii="Times New Roman" w:hAnsi="Times New Roman" w:cs="Times New Roman"/>
          <w:sz w:val="28"/>
          <w:szCs w:val="28"/>
          <w:shd w:val="clear" w:color="auto" w:fill="FFFFFF"/>
        </w:rPr>
        <w:t>ое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сердцебиени</w:t>
      </w:r>
      <w:r w:rsidR="00167949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Деятельность сердечно-сосудистой системы становится несостоятельной, в результате все </w:t>
      </w:r>
      <w:r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органы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ткани не получают достаточного </w:t>
      </w:r>
      <w:r w:rsidR="006039AD">
        <w:rPr>
          <w:rFonts w:ascii="Times New Roman" w:hAnsi="Times New Roman" w:cs="Times New Roman"/>
          <w:sz w:val="28"/>
          <w:szCs w:val="28"/>
          <w:shd w:val="clear" w:color="auto" w:fill="FFFFFF"/>
        </w:rPr>
        <w:t>кровоснабжения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развивается кислородное голодание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(гипоксия)</w:t>
      </w:r>
      <w:r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Следует учитывать, что </w:t>
      </w:r>
      <w:r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>нарушает</w:t>
      </w:r>
      <w:r w:rsidR="009B5B7D">
        <w:rPr>
          <w:rFonts w:ascii="Times New Roman" w:hAnsi="Times New Roman" w:cs="Times New Roman"/>
          <w:sz w:val="28"/>
          <w:szCs w:val="28"/>
          <w:shd w:val="clear" w:color="auto" w:fill="FFFFFF"/>
        </w:rPr>
        <w:t>ся</w:t>
      </w:r>
      <w:r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метаболизм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миокарда и как следствие </w:t>
      </w:r>
      <w:r w:rsidR="001679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развивается </w:t>
      </w:r>
      <w:hyperlink r:id="rId6" w:history="1">
        <w:r w:rsidRPr="0078702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ишемия</w:t>
        </w:r>
      </w:hyperlink>
      <w:r w:rsidR="009B5B7D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  <w:shd w:val="clear" w:color="auto" w:fill="FFFFFF"/>
        </w:rPr>
        <w:t xml:space="preserve"> (нарушение кровообращения)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что влияет на </w:t>
      </w:r>
      <w:r w:rsidR="006039AD">
        <w:rPr>
          <w:rFonts w:ascii="Times New Roman" w:hAnsi="Times New Roman" w:cs="Times New Roman"/>
          <w:sz w:val="28"/>
          <w:szCs w:val="28"/>
          <w:shd w:val="clear" w:color="auto" w:fill="FFFFFF"/>
        </w:rPr>
        <w:t>метаболизм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B5B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органов и тканей организма</w:t>
      </w:r>
      <w:r w:rsidR="009B5B7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039AD" w:rsidRPr="00603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039AD">
        <w:rPr>
          <w:rStyle w:val="a4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Психостимуляторы</w:t>
      </w:r>
      <w:proofErr w:type="spellEnd"/>
      <w:r w:rsidR="009B5B7D">
        <w:rPr>
          <w:rStyle w:val="a4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</w:t>
      </w:r>
      <w:r w:rsidRPr="006039AD">
        <w:rPr>
          <w:rFonts w:ascii="Times New Roman" w:hAnsi="Times New Roman" w:cs="Times New Roman"/>
          <w:sz w:val="28"/>
          <w:szCs w:val="28"/>
        </w:rPr>
        <w:t xml:space="preserve">действуют несколько иначе, они наоборот стимулируют работу сердечно-сосудистого центра, что </w:t>
      </w:r>
      <w:r w:rsidR="00EF6A17" w:rsidRPr="006039AD">
        <w:rPr>
          <w:rFonts w:ascii="Times New Roman" w:hAnsi="Times New Roman" w:cs="Times New Roman"/>
          <w:sz w:val="28"/>
          <w:szCs w:val="28"/>
        </w:rPr>
        <w:t>приводит к</w:t>
      </w:r>
      <w:r w:rsidRPr="006039AD">
        <w:rPr>
          <w:rFonts w:ascii="Times New Roman" w:hAnsi="Times New Roman" w:cs="Times New Roman"/>
          <w:sz w:val="28"/>
          <w:szCs w:val="28"/>
        </w:rPr>
        <w:t xml:space="preserve"> </w:t>
      </w:r>
      <w:r w:rsidR="006039AD" w:rsidRPr="006039AD">
        <w:rPr>
          <w:rFonts w:ascii="Times New Roman" w:hAnsi="Times New Roman" w:cs="Times New Roman"/>
          <w:sz w:val="28"/>
          <w:szCs w:val="28"/>
        </w:rPr>
        <w:t xml:space="preserve">интенсивной </w:t>
      </w:r>
      <w:r w:rsidRPr="006039AD">
        <w:rPr>
          <w:rFonts w:ascii="Times New Roman" w:hAnsi="Times New Roman" w:cs="Times New Roman"/>
          <w:sz w:val="28"/>
          <w:szCs w:val="28"/>
        </w:rPr>
        <w:t xml:space="preserve">нагрузке на сердечную мышцу. С целью компенсации артериальное давление повышается, сердцебиение учащается, происходит резкий спазм сосудов миокарда, головного мозга, что способствует возникновению сердечно-сосудистых </w:t>
      </w:r>
      <w:r w:rsidR="006039AD" w:rsidRPr="006039AD">
        <w:rPr>
          <w:rFonts w:ascii="Times New Roman" w:hAnsi="Times New Roman" w:cs="Times New Roman"/>
          <w:sz w:val="28"/>
          <w:szCs w:val="28"/>
        </w:rPr>
        <w:t>катастроф</w:t>
      </w:r>
      <w:r w:rsidRPr="006039AD">
        <w:rPr>
          <w:rFonts w:ascii="Times New Roman" w:hAnsi="Times New Roman" w:cs="Times New Roman"/>
          <w:sz w:val="28"/>
          <w:szCs w:val="28"/>
        </w:rPr>
        <w:t>:</w:t>
      </w:r>
      <w:r w:rsidR="009B5B7D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proofErr w:type="gramStart"/>
        <w:r w:rsidRPr="006039A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инсульт</w:t>
        </w:r>
        <w:proofErr w:type="gramEnd"/>
      </w:hyperlink>
      <w:r w:rsidRPr="006039AD">
        <w:rPr>
          <w:rFonts w:ascii="Times New Roman" w:hAnsi="Times New Roman" w:cs="Times New Roman"/>
          <w:sz w:val="28"/>
          <w:szCs w:val="28"/>
        </w:rPr>
        <w:t>а и</w:t>
      </w:r>
      <w:r w:rsidR="009B5B7D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6039A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инфаркт</w:t>
        </w:r>
      </w:hyperlink>
      <w:r w:rsidRPr="006039AD">
        <w:rPr>
          <w:rFonts w:ascii="Times New Roman" w:hAnsi="Times New Roman" w:cs="Times New Roman"/>
          <w:sz w:val="28"/>
          <w:szCs w:val="28"/>
        </w:rPr>
        <w:t>а</w:t>
      </w:r>
      <w:r w:rsidR="006039AD" w:rsidRPr="006039AD">
        <w:rPr>
          <w:rFonts w:ascii="Times New Roman" w:hAnsi="Times New Roman" w:cs="Times New Roman"/>
          <w:sz w:val="28"/>
          <w:szCs w:val="28"/>
        </w:rPr>
        <w:t>, развитию сердечной</w:t>
      </w:r>
      <w:r w:rsidR="009B5B7D">
        <w:rPr>
          <w:rFonts w:ascii="Times New Roman" w:hAnsi="Times New Roman" w:cs="Times New Roman"/>
          <w:sz w:val="28"/>
          <w:szCs w:val="28"/>
        </w:rPr>
        <w:t xml:space="preserve">-сосудистой </w:t>
      </w:r>
      <w:r w:rsidR="006039AD" w:rsidRPr="006039AD">
        <w:rPr>
          <w:rFonts w:ascii="Times New Roman" w:hAnsi="Times New Roman" w:cs="Times New Roman"/>
          <w:sz w:val="28"/>
          <w:szCs w:val="28"/>
        </w:rPr>
        <w:t>недостаточности.</w:t>
      </w:r>
    </w:p>
    <w:p w:rsidR="00787026" w:rsidRPr="003C35C3" w:rsidRDefault="009B5B7D" w:rsidP="00787026">
      <w:pPr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4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>Н</w:t>
      </w:r>
      <w:r w:rsidR="00787026" w:rsidRPr="006039AD">
        <w:rPr>
          <w:rStyle w:val="a4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>аркотики</w:t>
      </w:r>
      <w:r>
        <w:rPr>
          <w:rStyle w:val="a4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787026"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>угнетают дыхательный и кашлевой центры в продолговатом мозге</w:t>
      </w:r>
      <w:r w:rsidR="006039AD">
        <w:rPr>
          <w:rFonts w:ascii="Times New Roman" w:hAnsi="Times New Roman" w:cs="Times New Roman"/>
          <w:sz w:val="28"/>
          <w:szCs w:val="28"/>
          <w:shd w:val="clear" w:color="auto" w:fill="FFFFFF"/>
        </w:rPr>
        <w:t>, нарушается</w:t>
      </w:r>
      <w:r w:rsidR="00787026"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кашлево</w:t>
      </w:r>
      <w:r w:rsidR="006039AD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="00787026"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рефлекс</w:t>
      </w:r>
      <w:r w:rsidR="00603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микроорганизмы попадают в нижние отделы дыхательных путей и на фоне сниженного </w:t>
      </w:r>
      <w:r w:rsidR="00463594">
        <w:rPr>
          <w:rFonts w:ascii="Times New Roman" w:hAnsi="Times New Roman" w:cs="Times New Roman"/>
          <w:sz w:val="28"/>
          <w:szCs w:val="28"/>
          <w:shd w:val="clear" w:color="auto" w:fill="FFFFFF"/>
        </w:rPr>
        <w:t>иммунитета</w:t>
      </w:r>
      <w:r w:rsidR="00603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способствуют развитию </w:t>
      </w:r>
      <w:hyperlink r:id="rId9" w:history="1">
        <w:r w:rsidR="00787026" w:rsidRPr="006039A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пневмонии</w:t>
        </w:r>
      </w:hyperlink>
      <w:r w:rsidR="006039AD" w:rsidRPr="006039AD">
        <w:rPr>
          <w:rFonts w:ascii="Times New Roman" w:hAnsi="Times New Roman" w:cs="Times New Roman"/>
          <w:sz w:val="28"/>
          <w:szCs w:val="28"/>
        </w:rPr>
        <w:t xml:space="preserve">, </w:t>
      </w:r>
      <w:r w:rsidR="006039AD">
        <w:rPr>
          <w:rFonts w:ascii="Times New Roman" w:hAnsi="Times New Roman" w:cs="Times New Roman"/>
          <w:sz w:val="28"/>
          <w:szCs w:val="28"/>
        </w:rPr>
        <w:t>хронических бронхитов.</w:t>
      </w:r>
      <w:r w:rsidR="00787026"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Нарушение процесса дыхания влечет за собой кислородное гол</w:t>
      </w:r>
      <w:r w:rsidR="00603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одание тканей и органов, что в первую очередь, ухудшает деятельность </w:t>
      </w:r>
      <w:r w:rsidR="00463594">
        <w:rPr>
          <w:rFonts w:ascii="Times New Roman" w:hAnsi="Times New Roman" w:cs="Times New Roman"/>
          <w:sz w:val="28"/>
          <w:szCs w:val="28"/>
          <w:shd w:val="clear" w:color="auto" w:fill="FFFFFF"/>
        </w:rPr>
        <w:t>центральной нервной системы</w:t>
      </w:r>
      <w:r w:rsidR="00603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сердца.</w:t>
      </w:r>
      <w:r w:rsidR="00787026"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Передозировка наркотиками приводит к параличу дыхательного центра</w:t>
      </w:r>
      <w:r w:rsidR="00603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остановке </w:t>
      </w:r>
      <w:r w:rsidR="00787026"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>дыхания.</w:t>
      </w:r>
    </w:p>
    <w:p w:rsidR="00787026" w:rsidRPr="003C35C3" w:rsidRDefault="00787026" w:rsidP="00787026">
      <w:pPr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 влиянием наркотических веществ происходит </w:t>
      </w:r>
      <w:r w:rsidR="00603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снижение </w:t>
      </w:r>
      <w:r w:rsidR="006039AD"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>аппетит</w:t>
      </w:r>
      <w:r w:rsidR="006039AD">
        <w:rPr>
          <w:rFonts w:ascii="Times New Roman" w:hAnsi="Times New Roman" w:cs="Times New Roman"/>
          <w:sz w:val="28"/>
          <w:szCs w:val="28"/>
          <w:shd w:val="clear" w:color="auto" w:fill="FFFFFF"/>
        </w:rPr>
        <w:t>а,</w:t>
      </w:r>
      <w:r w:rsidR="006039AD"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выработки пищеварительных ферментов, </w:t>
      </w:r>
      <w:r w:rsidR="00463594">
        <w:rPr>
          <w:rFonts w:ascii="Times New Roman" w:hAnsi="Times New Roman" w:cs="Times New Roman"/>
          <w:sz w:val="28"/>
          <w:szCs w:val="28"/>
          <w:shd w:val="clear" w:color="auto" w:fill="FFFFFF"/>
        </w:rPr>
        <w:t>ухудшается переваривание пищи, н</w:t>
      </w:r>
      <w:r w:rsidR="001A1857"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>арушается моторика кишечника</w:t>
      </w:r>
      <w:r w:rsidR="009B5B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603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Токсическое влияние наркотических средств приводит к </w:t>
      </w:r>
      <w:r w:rsidR="006039AD"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</w:t>
      </w:r>
      <w:r w:rsidR="006039AD">
        <w:rPr>
          <w:rFonts w:ascii="Times New Roman" w:hAnsi="Times New Roman" w:cs="Times New Roman"/>
          <w:sz w:val="28"/>
          <w:szCs w:val="28"/>
          <w:shd w:val="clear" w:color="auto" w:fill="FFFFFF"/>
        </w:rPr>
        <w:t>тию</w:t>
      </w:r>
      <w:r w:rsidR="004635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0" w:history="1">
        <w:r w:rsidR="006039AD" w:rsidRPr="006039A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цирроза печени</w:t>
        </w:r>
      </w:hyperlink>
      <w:r w:rsidR="006039AD" w:rsidRPr="00603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603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развивается </w:t>
      </w:r>
      <w:r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острый </w:t>
      </w:r>
      <w:proofErr w:type="spellStart"/>
      <w:r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>панкреанекроз</w:t>
      </w:r>
      <w:proofErr w:type="spellEnd"/>
      <w:r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6039AD">
        <w:rPr>
          <w:rFonts w:ascii="Times New Roman" w:hAnsi="Times New Roman" w:cs="Times New Roman"/>
          <w:sz w:val="28"/>
          <w:szCs w:val="28"/>
          <w:shd w:val="clear" w:color="auto" w:fill="FFFFFF"/>
        </w:rPr>
        <w:t>Ф</w:t>
      </w:r>
      <w:r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ерменты </w:t>
      </w:r>
      <w:r w:rsidR="00603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поджелудочной железы </w:t>
      </w:r>
      <w:r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начинают </w:t>
      </w:r>
      <w:r w:rsidR="009B5B7D">
        <w:rPr>
          <w:rFonts w:ascii="Times New Roman" w:hAnsi="Times New Roman" w:cs="Times New Roman"/>
          <w:sz w:val="28"/>
          <w:szCs w:val="28"/>
          <w:shd w:val="clear" w:color="auto" w:fill="FFFFFF"/>
        </w:rPr>
        <w:t>негативно влиять на собственную</w:t>
      </w:r>
      <w:r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поджелудочн</w:t>
      </w:r>
      <w:r w:rsidR="009B5B7D">
        <w:rPr>
          <w:rFonts w:ascii="Times New Roman" w:hAnsi="Times New Roman" w:cs="Times New Roman"/>
          <w:sz w:val="28"/>
          <w:szCs w:val="28"/>
          <w:shd w:val="clear" w:color="auto" w:fill="FFFFFF"/>
        </w:rPr>
        <w:t>ую</w:t>
      </w:r>
      <w:r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желез</w:t>
      </w:r>
      <w:r w:rsidR="009B5B7D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6039AD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039AD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организме возникает интоксикация</w:t>
      </w:r>
      <w:r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1A1857" w:rsidRDefault="001A1857" w:rsidP="00787026">
      <w:pPr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Синтетические наркотики </w:t>
      </w:r>
      <w:r w:rsidR="00EF6A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вызывают </w:t>
      </w:r>
      <w:r w:rsidR="00EF6A17"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>деструкцию</w:t>
      </w:r>
      <w:r w:rsidR="00787026"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костной ткани. На фоне ухудшения кровоснабжения костной ткани, а также снижения</w:t>
      </w:r>
      <w:r w:rsidR="009B5B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1" w:history="1">
        <w:r w:rsidR="00787026" w:rsidRPr="001A185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иммунного статуса</w:t>
        </w:r>
      </w:hyperlink>
      <w:r w:rsidR="009B5B7D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  <w:shd w:val="clear" w:color="auto" w:fill="FFFFFF"/>
        </w:rPr>
        <w:t xml:space="preserve"> </w:t>
      </w:r>
      <w:r w:rsidR="00787026" w:rsidRPr="001A1857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развивается остеомиелит.</w:t>
      </w:r>
      <w:r w:rsidR="00787026"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463594" w:rsidRDefault="00787026" w:rsidP="00F61C22">
      <w:pPr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>Неизбежно страдает психика человека. Среди наркоманов высокий процент</w:t>
      </w:r>
      <w:r w:rsidR="009B5B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2" w:history="1">
        <w:r w:rsidRPr="001A185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суицидов</w:t>
        </w:r>
      </w:hyperlink>
      <w:r w:rsidR="00463594">
        <w:rPr>
          <w:rFonts w:ascii="Times New Roman" w:hAnsi="Times New Roman" w:cs="Times New Roman"/>
          <w:sz w:val="28"/>
          <w:szCs w:val="28"/>
          <w:shd w:val="clear" w:color="auto" w:fill="FFFFFF"/>
        </w:rPr>
        <w:t>, так как</w:t>
      </w:r>
      <w:r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63594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потребление наркотиков сопровождается </w:t>
      </w:r>
      <w:r w:rsidR="004635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развитием у человека </w:t>
      </w:r>
      <w:r w:rsidRPr="003C35C3">
        <w:rPr>
          <w:rFonts w:ascii="Times New Roman" w:hAnsi="Times New Roman" w:cs="Times New Roman"/>
          <w:sz w:val="28"/>
          <w:szCs w:val="28"/>
          <w:shd w:val="clear" w:color="auto" w:fill="FFFFFF"/>
        </w:rPr>
        <w:t>галлюцинаци</w:t>
      </w:r>
      <w:r w:rsidR="0067653D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="001A18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F61C22" w:rsidRDefault="001A1857" w:rsidP="00F61C2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Следует отдельно остановится на влиянии наркотиков на </w:t>
      </w:r>
      <w:r w:rsidR="009B5B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центральную нервную систему. </w:t>
      </w:r>
      <w:r w:rsidR="0029580E" w:rsidRPr="0029580E">
        <w:rPr>
          <w:rFonts w:ascii="Times New Roman" w:hAnsi="Times New Roman" w:cs="Times New Roman"/>
          <w:sz w:val="28"/>
          <w:szCs w:val="28"/>
        </w:rPr>
        <w:t xml:space="preserve">В нервной системе человека имеется сложная </w:t>
      </w:r>
      <w:proofErr w:type="spellStart"/>
      <w:r w:rsidR="0029580E" w:rsidRPr="0029580E">
        <w:rPr>
          <w:rFonts w:ascii="Times New Roman" w:hAnsi="Times New Roman" w:cs="Times New Roman"/>
          <w:sz w:val="28"/>
          <w:szCs w:val="28"/>
        </w:rPr>
        <w:t>антиноцицептивная</w:t>
      </w:r>
      <w:proofErr w:type="spellEnd"/>
      <w:r w:rsidR="0029580E" w:rsidRPr="0029580E">
        <w:rPr>
          <w:rFonts w:ascii="Times New Roman" w:hAnsi="Times New Roman" w:cs="Times New Roman"/>
          <w:sz w:val="28"/>
          <w:szCs w:val="28"/>
        </w:rPr>
        <w:t xml:space="preserve"> (противоболевая) система</w:t>
      </w:r>
      <w:r w:rsidR="009B5B7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9580E" w:rsidRPr="0029580E">
        <w:rPr>
          <w:rFonts w:ascii="Times New Roman" w:hAnsi="Times New Roman" w:cs="Times New Roman"/>
          <w:sz w:val="28"/>
          <w:szCs w:val="28"/>
        </w:rPr>
        <w:t>Эндорфины</w:t>
      </w:r>
      <w:proofErr w:type="spellEnd"/>
      <w:r w:rsidR="0029580E" w:rsidRPr="0029580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29580E" w:rsidRPr="0029580E">
        <w:rPr>
          <w:rFonts w:ascii="Times New Roman" w:hAnsi="Times New Roman" w:cs="Times New Roman"/>
          <w:sz w:val="28"/>
          <w:szCs w:val="28"/>
        </w:rPr>
        <w:t>энкефалины</w:t>
      </w:r>
      <w:proofErr w:type="spellEnd"/>
      <w:r w:rsidR="0029580E" w:rsidRPr="0029580E">
        <w:rPr>
          <w:rFonts w:ascii="Times New Roman" w:hAnsi="Times New Roman" w:cs="Times New Roman"/>
          <w:sz w:val="28"/>
          <w:szCs w:val="28"/>
        </w:rPr>
        <w:t>, связываясь с опиатными рецепторами, оказывают анальгетическое действие.</w:t>
      </w:r>
      <w:r w:rsidR="002958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B5B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Научные и</w:t>
      </w:r>
      <w:r w:rsidRPr="001A1857">
        <w:rPr>
          <w:rFonts w:ascii="Times New Roman" w:hAnsi="Times New Roman" w:cs="Times New Roman"/>
          <w:sz w:val="28"/>
          <w:szCs w:val="28"/>
          <w:shd w:val="clear" w:color="auto" w:fill="FFFFFF"/>
        </w:rPr>
        <w:t>сследования свидетельствуют об угнетении наркотическими анальгетиками центров болевой чувствительности и блокировании передачи болевых импульсов к коре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головного мозга.</w:t>
      </w:r>
      <w:r w:rsidRPr="001A1857">
        <w:t xml:space="preserve"> </w:t>
      </w:r>
      <w:r w:rsidRPr="001A1857">
        <w:rPr>
          <w:rFonts w:ascii="Times New Roman" w:hAnsi="Times New Roman" w:cs="Times New Roman"/>
          <w:sz w:val="28"/>
          <w:szCs w:val="28"/>
          <w:shd w:val="clear" w:color="auto" w:fill="FFFFFF"/>
        </w:rPr>
        <w:t>Этот эффект является ведущим в физиологическом механизме анальгетического действия наркотических анальгетиков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в формировании зависимости</w:t>
      </w:r>
      <w:r w:rsidRPr="001A185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B5B7D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D93A79" w:rsidRPr="001A1857">
        <w:rPr>
          <w:rFonts w:ascii="Times New Roman" w:hAnsi="Times New Roman" w:cs="Times New Roman"/>
          <w:sz w:val="28"/>
          <w:szCs w:val="28"/>
          <w:shd w:val="clear" w:color="auto" w:fill="FFFFFF"/>
        </w:rPr>
        <w:t>аркотик может вызыват</w:t>
      </w:r>
      <w:r w:rsidR="009B5B7D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="00D93A79" w:rsidRPr="001A18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A1857">
        <w:rPr>
          <w:rFonts w:ascii="Times New Roman" w:hAnsi="Times New Roman" w:cs="Times New Roman"/>
          <w:sz w:val="28"/>
          <w:szCs w:val="28"/>
          <w:shd w:val="clear" w:color="auto" w:fill="FFFFFF"/>
        </w:rPr>
        <w:t>определённое</w:t>
      </w:r>
      <w:r w:rsidR="00D93A79" w:rsidRPr="001A18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расслабление и раскрепощен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ие у употребившего его человека, </w:t>
      </w:r>
      <w:r w:rsidR="00D93A79" w:rsidRPr="002958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стимулирует выработку дополнительных </w:t>
      </w:r>
      <w:proofErr w:type="spellStart"/>
      <w:r w:rsidR="00D93A79" w:rsidRPr="0029580E">
        <w:rPr>
          <w:rFonts w:ascii="Times New Roman" w:hAnsi="Times New Roman" w:cs="Times New Roman"/>
          <w:sz w:val="28"/>
          <w:szCs w:val="28"/>
          <w:shd w:val="clear" w:color="auto" w:fill="FFFFFF"/>
        </w:rPr>
        <w:t>нейротрансмиттеров</w:t>
      </w:r>
      <w:proofErr w:type="spellEnd"/>
      <w:r w:rsidR="00421E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(активаторов)</w:t>
      </w:r>
      <w:r w:rsidR="00D93A79" w:rsidRPr="002958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непосредственно в центре удовольствия в </w:t>
      </w:r>
      <w:proofErr w:type="spellStart"/>
      <w:r w:rsidR="00D93A79" w:rsidRPr="0029580E">
        <w:rPr>
          <w:rFonts w:ascii="Times New Roman" w:hAnsi="Times New Roman" w:cs="Times New Roman"/>
          <w:sz w:val="28"/>
          <w:szCs w:val="28"/>
          <w:shd w:val="clear" w:color="auto" w:fill="FFFFFF"/>
        </w:rPr>
        <w:t>гипоталямусе</w:t>
      </w:r>
      <w:proofErr w:type="spellEnd"/>
      <w:r w:rsidRPr="0029580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D93A79" w:rsidRPr="002958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9580E" w:rsidRPr="002958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Наркотические анальгетики связываются с рецепторами, т.е. являются блокаторами </w:t>
      </w:r>
      <w:r w:rsidR="00421E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выработки </w:t>
      </w:r>
      <w:r w:rsidR="00421E31" w:rsidRPr="002958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собственных </w:t>
      </w:r>
      <w:proofErr w:type="spellStart"/>
      <w:r w:rsidR="00421E31" w:rsidRPr="0029580E">
        <w:rPr>
          <w:rFonts w:ascii="Times New Roman" w:hAnsi="Times New Roman" w:cs="Times New Roman"/>
          <w:sz w:val="28"/>
          <w:szCs w:val="28"/>
          <w:shd w:val="clear" w:color="auto" w:fill="FFFFFF"/>
        </w:rPr>
        <w:t>нейротрансмиттеров</w:t>
      </w:r>
      <w:proofErr w:type="spellEnd"/>
      <w:r w:rsidR="0046359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421E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</w:t>
      </w:r>
      <w:r w:rsidR="00D93A79" w:rsidRPr="002958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человека</w:t>
      </w:r>
      <w:r w:rsidR="0046359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D93A79" w:rsidRPr="002958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имеющего химическую зависимость</w:t>
      </w:r>
      <w:r w:rsidR="0046359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D93A79" w:rsidRPr="002958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наблюдается </w:t>
      </w:r>
      <w:r w:rsidR="00421E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нарушение </w:t>
      </w:r>
      <w:r w:rsidR="0029580E" w:rsidRPr="0029580E">
        <w:rPr>
          <w:rFonts w:ascii="Times New Roman" w:hAnsi="Times New Roman" w:cs="Times New Roman"/>
          <w:sz w:val="28"/>
          <w:szCs w:val="28"/>
        </w:rPr>
        <w:t xml:space="preserve">самостоятельной регуляции работы </w:t>
      </w:r>
      <w:r w:rsidR="00421E31">
        <w:rPr>
          <w:rFonts w:ascii="Times New Roman" w:hAnsi="Times New Roman" w:cs="Times New Roman"/>
          <w:sz w:val="28"/>
          <w:szCs w:val="28"/>
        </w:rPr>
        <w:t>центральной нервной системы</w:t>
      </w:r>
      <w:r w:rsidR="0029580E" w:rsidRPr="0029580E">
        <w:rPr>
          <w:rFonts w:ascii="Times New Roman" w:hAnsi="Times New Roman" w:cs="Times New Roman"/>
          <w:sz w:val="28"/>
          <w:szCs w:val="28"/>
        </w:rPr>
        <w:t xml:space="preserve">. </w:t>
      </w:r>
      <w:r w:rsidR="003C35C3" w:rsidRPr="002958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1C22" w:rsidRDefault="00010928" w:rsidP="00F61C2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35C3">
        <w:rPr>
          <w:rFonts w:ascii="Times New Roman" w:hAnsi="Times New Roman" w:cs="Times New Roman"/>
          <w:sz w:val="28"/>
          <w:szCs w:val="28"/>
        </w:rPr>
        <w:t xml:space="preserve">Формирование зависимости от наркотических и токсических веществ происходит постепенно. Первой проявляется психическая зависимость, которая связана с невозможностью получения позитивных эмоций без употребления </w:t>
      </w:r>
      <w:proofErr w:type="spellStart"/>
      <w:r w:rsidRPr="003C35C3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Pr="003C35C3">
        <w:rPr>
          <w:rFonts w:ascii="Times New Roman" w:hAnsi="Times New Roman" w:cs="Times New Roman"/>
          <w:sz w:val="28"/>
          <w:szCs w:val="28"/>
        </w:rPr>
        <w:t xml:space="preserve"> веществ. Психическая зависимость – это болезненное влечение непрерывно или пе</w:t>
      </w:r>
      <w:r w:rsidR="00463594">
        <w:rPr>
          <w:rFonts w:ascii="Times New Roman" w:hAnsi="Times New Roman" w:cs="Times New Roman"/>
          <w:sz w:val="28"/>
          <w:szCs w:val="28"/>
        </w:rPr>
        <w:t>риодически принимать препарат</w:t>
      </w:r>
      <w:r w:rsidRPr="003C35C3">
        <w:rPr>
          <w:rFonts w:ascii="Times New Roman" w:hAnsi="Times New Roman" w:cs="Times New Roman"/>
          <w:sz w:val="28"/>
          <w:szCs w:val="28"/>
        </w:rPr>
        <w:t xml:space="preserve">, чтобы изменить свое психическое состояние. На следующем этапе формируется физическая зависимость, когда наркотик включается в обменные процессы организма. Физическая зависимость – это состояние, когда организм не может нормально функционировать без наркотика и в его отсутствии развивается синдром «отмены» или абстинентный синдром. </w:t>
      </w:r>
      <w:r w:rsidR="00463594">
        <w:rPr>
          <w:rFonts w:ascii="Times New Roman" w:hAnsi="Times New Roman" w:cs="Times New Roman"/>
          <w:sz w:val="28"/>
          <w:szCs w:val="28"/>
        </w:rPr>
        <w:t>В</w:t>
      </w:r>
      <w:r w:rsidR="00F61C22">
        <w:rPr>
          <w:rFonts w:ascii="Times New Roman" w:hAnsi="Times New Roman" w:cs="Times New Roman"/>
          <w:sz w:val="28"/>
          <w:szCs w:val="28"/>
        </w:rPr>
        <w:t>озникает толерантность -</w:t>
      </w:r>
      <w:r w:rsidR="00F61C22" w:rsidRPr="003C35C3">
        <w:rPr>
          <w:rFonts w:ascii="Times New Roman" w:hAnsi="Times New Roman" w:cs="Times New Roman"/>
          <w:sz w:val="28"/>
          <w:szCs w:val="28"/>
        </w:rPr>
        <w:t xml:space="preserve"> устойчивость организма к действию наркотика, наблюдается все менее выраженная реакция на введение наркотика. Поэтому для достижения прежнего психофизического эффекта требуется все более высокая доза наркотика.</w:t>
      </w:r>
    </w:p>
    <w:p w:rsidR="00F61C22" w:rsidRDefault="00463594" w:rsidP="00EF6A17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Явления абстиненции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EF6A1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индром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F6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отмены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10928" w:rsidRPr="003C35C3">
        <w:rPr>
          <w:rFonts w:ascii="Times New Roman" w:hAnsi="Times New Roman" w:cs="Times New Roman"/>
          <w:sz w:val="28"/>
          <w:szCs w:val="28"/>
        </w:rPr>
        <w:t xml:space="preserve"> без специального лечения облегчаются или полностью снимаются только </w:t>
      </w:r>
      <w:r>
        <w:rPr>
          <w:rFonts w:ascii="Times New Roman" w:hAnsi="Times New Roman" w:cs="Times New Roman"/>
          <w:sz w:val="28"/>
          <w:szCs w:val="28"/>
        </w:rPr>
        <w:t xml:space="preserve">при условии </w:t>
      </w:r>
      <w:r w:rsidR="00010928" w:rsidRPr="003C35C3">
        <w:rPr>
          <w:rFonts w:ascii="Times New Roman" w:hAnsi="Times New Roman" w:cs="Times New Roman"/>
          <w:sz w:val="28"/>
          <w:szCs w:val="28"/>
        </w:rPr>
        <w:t>введени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10928" w:rsidRPr="003C35C3">
        <w:rPr>
          <w:rFonts w:ascii="Times New Roman" w:hAnsi="Times New Roman" w:cs="Times New Roman"/>
          <w:sz w:val="28"/>
          <w:szCs w:val="28"/>
        </w:rPr>
        <w:t xml:space="preserve"> наркотика или вещества со сходным фармакологическим действием.</w:t>
      </w:r>
      <w:r w:rsidR="00F61C22">
        <w:rPr>
          <w:rFonts w:ascii="Times New Roman" w:hAnsi="Times New Roman" w:cs="Times New Roman"/>
          <w:sz w:val="28"/>
          <w:szCs w:val="28"/>
        </w:rPr>
        <w:t xml:space="preserve"> </w:t>
      </w:r>
      <w:r w:rsidR="003C35C3" w:rsidRPr="003C35C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Синдром отмены при наркомании начинается через</w:t>
      </w:r>
      <w:r w:rsidR="00F61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сутки </w:t>
      </w:r>
      <w:r w:rsidR="003C35C3" w:rsidRPr="003C35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пре</w:t>
      </w:r>
      <w:r w:rsidR="00F61C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кращения приема наркотиков</w:t>
      </w:r>
      <w:r w:rsidR="00EF6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снижает свою активность после </w:t>
      </w:r>
      <w:r w:rsidR="00421E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лечения, </w:t>
      </w:r>
      <w:proofErr w:type="spellStart"/>
      <w:r w:rsidR="00EF6A1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дезинтоксикации</w:t>
      </w:r>
      <w:proofErr w:type="spellEnd"/>
      <w:r w:rsidR="00EF6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организма</w:t>
      </w:r>
      <w:r w:rsidR="00421E3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F6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увеличения наработки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EF6A1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F6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наркомана собственных </w:t>
      </w:r>
      <w:proofErr w:type="spellStart"/>
      <w:r w:rsidR="00EF6A1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нейромедиаторов</w:t>
      </w:r>
      <w:proofErr w:type="spellEnd"/>
      <w:r w:rsidR="009308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61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08E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F6A17" w:rsidRPr="00EF6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рганизм наркомана не </w:t>
      </w:r>
      <w:r w:rsidR="0067653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функционировать нормально</w:t>
      </w:r>
      <w:bookmarkStart w:id="0" w:name="_GoBack"/>
      <w:bookmarkEnd w:id="0"/>
      <w:r w:rsidR="00EF6A17" w:rsidRPr="00EF6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привычных химических веществ</w:t>
      </w:r>
      <w:r w:rsidR="00930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поступающих с очередной дозой наркотика и стимулирующих обменные процессы в организме, так как синтез собственных </w:t>
      </w:r>
      <w:proofErr w:type="spellStart"/>
      <w:r w:rsidR="009308E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нейромедиаторов</w:t>
      </w:r>
      <w:proofErr w:type="spellEnd"/>
      <w:r w:rsidR="00930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значительно снижен, рецепторы </w:t>
      </w:r>
      <w:r w:rsidR="001A44E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заблокированы</w:t>
      </w:r>
      <w:r w:rsidR="00930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толерантность к </w:t>
      </w:r>
      <w:proofErr w:type="spellStart"/>
      <w:r w:rsidR="009308E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нейромедиаторам</w:t>
      </w:r>
      <w:proofErr w:type="spellEnd"/>
      <w:r w:rsidR="00930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высокая.</w:t>
      </w:r>
      <w:r w:rsidR="00EF6A17" w:rsidRPr="00EF6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Поэтому и наступает тяжелый абстинентный синдром, при котором организм как бы требует восполнения недостающей дозы наркотика.</w:t>
      </w:r>
      <w:r w:rsidR="00EF6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35C3" w:rsidRPr="003C3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Клиника и выраженность абстинентного синдрома при наркомании зависит от вида наркотика, продолжительности его употребления, дозы и индивидуальных особенностей организма. </w:t>
      </w:r>
      <w:r w:rsidR="00F61C22">
        <w:rPr>
          <w:rFonts w:ascii="Times New Roman" w:eastAsia="Times New Roman" w:hAnsi="Times New Roman" w:cs="Times New Roman"/>
          <w:sz w:val="28"/>
          <w:szCs w:val="28"/>
          <w:lang w:eastAsia="ru-RU"/>
        </w:rPr>
        <w:t>Чаще всего возникают такие клинические симптомы, как:</w:t>
      </w:r>
    </w:p>
    <w:p w:rsidR="003C35C3" w:rsidRPr="003C35C3" w:rsidRDefault="009308EB" w:rsidP="004B6D10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after="150" w:line="240" w:lineRule="auto"/>
        <w:ind w:left="1276" w:hanging="42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35C3" w:rsidRPr="003C35C3">
        <w:rPr>
          <w:rFonts w:ascii="Times New Roman" w:eastAsia="Times New Roman" w:hAnsi="Times New Roman" w:cs="Times New Roman"/>
          <w:sz w:val="28"/>
          <w:szCs w:val="28"/>
          <w:lang w:eastAsia="ru-RU"/>
        </w:rPr>
        <w:t>ыраженная слабость, приступы головокружения</w:t>
      </w:r>
      <w:r w:rsidR="00F61C22">
        <w:rPr>
          <w:rFonts w:ascii="Times New Roman" w:eastAsia="Times New Roman" w:hAnsi="Times New Roman" w:cs="Times New Roman"/>
          <w:sz w:val="28"/>
          <w:szCs w:val="28"/>
          <w:lang w:eastAsia="ru-RU"/>
        </w:rPr>
        <w:t>, апатия</w:t>
      </w:r>
    </w:p>
    <w:p w:rsidR="003C35C3" w:rsidRPr="003C35C3" w:rsidRDefault="009308EB" w:rsidP="004B6D10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after="150" w:line="240" w:lineRule="auto"/>
        <w:ind w:left="1276" w:hanging="42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C35C3" w:rsidRPr="003C35C3">
        <w:rPr>
          <w:rFonts w:ascii="Times New Roman" w:eastAsia="Times New Roman" w:hAnsi="Times New Roman" w:cs="Times New Roman"/>
          <w:sz w:val="28"/>
          <w:szCs w:val="28"/>
          <w:lang w:eastAsia="ru-RU"/>
        </w:rPr>
        <w:t>ильны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C35C3" w:rsidRPr="003C3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боли в суставах и костях</w:t>
      </w:r>
    </w:p>
    <w:p w:rsidR="003C35C3" w:rsidRPr="003C35C3" w:rsidRDefault="009308EB" w:rsidP="004B6D10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after="150" w:line="240" w:lineRule="auto"/>
        <w:ind w:left="1276" w:hanging="42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C35C3" w:rsidRPr="003C35C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люнотечение, потливость</w:t>
      </w:r>
    </w:p>
    <w:p w:rsidR="003C35C3" w:rsidRPr="003C35C3" w:rsidRDefault="009308EB" w:rsidP="004B6D10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after="150" w:line="240" w:lineRule="auto"/>
        <w:ind w:left="1276" w:hanging="42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C35C3" w:rsidRPr="003C35C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сихомоторное возбуждение</w:t>
      </w:r>
    </w:p>
    <w:p w:rsidR="003C35C3" w:rsidRPr="003C35C3" w:rsidRDefault="009308EB" w:rsidP="004B6D10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after="150" w:line="240" w:lineRule="auto"/>
        <w:ind w:left="1276" w:hanging="42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C35C3" w:rsidRPr="003C35C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грессивность, раздражительность</w:t>
      </w:r>
    </w:p>
    <w:p w:rsidR="003C35C3" w:rsidRPr="003C35C3" w:rsidRDefault="003A09C6" w:rsidP="004B6D10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after="150" w:line="240" w:lineRule="auto"/>
        <w:ind w:left="1276" w:hanging="42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3C35C3" w:rsidRPr="003C35C3">
        <w:rPr>
          <w:rFonts w:ascii="Times New Roman" w:eastAsia="Times New Roman" w:hAnsi="Times New Roman" w:cs="Times New Roman"/>
          <w:sz w:val="28"/>
          <w:szCs w:val="28"/>
          <w:lang w:eastAsia="ru-RU"/>
        </w:rPr>
        <w:t>ессонница</w:t>
      </w:r>
      <w:r w:rsidR="00F61C22">
        <w:rPr>
          <w:rFonts w:ascii="Times New Roman" w:eastAsia="Times New Roman" w:hAnsi="Times New Roman" w:cs="Times New Roman"/>
          <w:sz w:val="28"/>
          <w:szCs w:val="28"/>
          <w:lang w:eastAsia="ru-RU"/>
        </w:rPr>
        <w:t>, галлюцинации</w:t>
      </w:r>
    </w:p>
    <w:p w:rsidR="00F61C22" w:rsidRDefault="009308EB" w:rsidP="004B6D10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after="150" w:line="240" w:lineRule="auto"/>
        <w:ind w:left="1276" w:hanging="42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F61C22">
        <w:rPr>
          <w:rFonts w:ascii="Times New Roman" w:eastAsia="Times New Roman" w:hAnsi="Times New Roman" w:cs="Times New Roman"/>
          <w:sz w:val="28"/>
          <w:szCs w:val="28"/>
          <w:lang w:eastAsia="ru-RU"/>
        </w:rPr>
        <w:t>арушения сердечно-сосудистой системы (изменения артериального давления, спазм сосудистого русла, ишемия миокарда (боли за грудиной)</w:t>
      </w:r>
    </w:p>
    <w:p w:rsidR="003C35C3" w:rsidRDefault="003A09C6" w:rsidP="004B6D10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after="150" w:line="240" w:lineRule="auto"/>
        <w:ind w:left="1276" w:hanging="42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3C35C3" w:rsidRPr="003C35C3">
        <w:rPr>
          <w:rFonts w:ascii="Times New Roman" w:eastAsia="Times New Roman" w:hAnsi="Times New Roman" w:cs="Times New Roman"/>
          <w:sz w:val="28"/>
          <w:szCs w:val="28"/>
          <w:lang w:eastAsia="ru-RU"/>
        </w:rPr>
        <w:t>ошнота, рвота, нарушения стула, боли в животе.</w:t>
      </w:r>
    </w:p>
    <w:p w:rsidR="00F61C22" w:rsidRPr="00EF6A17" w:rsidRDefault="00EF6A17" w:rsidP="00EF6A17">
      <w:pPr>
        <w:shd w:val="clear" w:color="auto" w:fill="FFFFFF"/>
        <w:spacing w:after="150" w:line="330" w:lineRule="atLeast"/>
        <w:ind w:firstLine="79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принципы лечения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наркотического </w:t>
      </w:r>
      <w:r w:rsidRPr="00EF6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абстинентного синдрома заключаются в </w:t>
      </w:r>
      <w:proofErr w:type="spellStart"/>
      <w:r w:rsidRPr="00EF6A1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ксикации</w:t>
      </w:r>
      <w:proofErr w:type="spellEnd"/>
      <w:r w:rsidR="00930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введении антагонистов наркотических средств </w:t>
      </w:r>
      <w:r w:rsidR="009308EB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психологической помощи пациенту в условиях стационарного лечения.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557E4" w:rsidRPr="002557E4" w:rsidRDefault="001A44E3" w:rsidP="002557E4">
      <w:pPr>
        <w:pStyle w:val="a5"/>
        <w:ind w:firstLine="142"/>
        <w:jc w:val="center"/>
        <w:rPr>
          <w:b/>
          <w:sz w:val="28"/>
          <w:szCs w:val="28"/>
        </w:rPr>
      </w:pPr>
      <w:r w:rsidRPr="002557E4">
        <w:rPr>
          <w:b/>
          <w:sz w:val="28"/>
          <w:szCs w:val="28"/>
        </w:rPr>
        <w:t>Как можно противостоять данной глобальной медико-социальной проблеме?</w:t>
      </w:r>
    </w:p>
    <w:p w:rsidR="002557E4" w:rsidRDefault="001A44E3" w:rsidP="002557E4">
      <w:pPr>
        <w:pStyle w:val="a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Отвечая на данный вопрос, каждый человек должен понимать, что </w:t>
      </w:r>
      <w:r w:rsidRPr="001A44E3">
        <w:rPr>
          <w:sz w:val="28"/>
          <w:szCs w:val="28"/>
        </w:rPr>
        <w:t xml:space="preserve">стереотип поведения для достижения </w:t>
      </w:r>
      <w:r>
        <w:rPr>
          <w:sz w:val="28"/>
          <w:szCs w:val="28"/>
        </w:rPr>
        <w:t xml:space="preserve">понятия </w:t>
      </w:r>
      <w:r w:rsidRPr="001A44E3">
        <w:rPr>
          <w:sz w:val="28"/>
          <w:szCs w:val="28"/>
        </w:rPr>
        <w:t>«успешности в жизни» складывается в сознании молодого человека</w:t>
      </w:r>
      <w:r>
        <w:rPr>
          <w:sz w:val="28"/>
          <w:szCs w:val="28"/>
        </w:rPr>
        <w:t xml:space="preserve"> через</w:t>
      </w:r>
      <w:r w:rsidRPr="001A44E3">
        <w:rPr>
          <w:sz w:val="28"/>
          <w:szCs w:val="28"/>
        </w:rPr>
        <w:t xml:space="preserve"> мотиваци</w:t>
      </w:r>
      <w:r>
        <w:rPr>
          <w:sz w:val="28"/>
          <w:szCs w:val="28"/>
        </w:rPr>
        <w:t>ю</w:t>
      </w:r>
      <w:r w:rsidRPr="001A44E3">
        <w:rPr>
          <w:sz w:val="28"/>
          <w:szCs w:val="28"/>
        </w:rPr>
        <w:t xml:space="preserve"> к выбору своего поведения </w:t>
      </w:r>
      <w:r w:rsidR="002557E4">
        <w:rPr>
          <w:sz w:val="28"/>
          <w:szCs w:val="28"/>
        </w:rPr>
        <w:t>через</w:t>
      </w:r>
      <w:r>
        <w:rPr>
          <w:sz w:val="28"/>
          <w:szCs w:val="28"/>
        </w:rPr>
        <w:t xml:space="preserve"> ассоциацию с молодежными </w:t>
      </w:r>
      <w:r w:rsidRPr="001A44E3">
        <w:rPr>
          <w:sz w:val="28"/>
          <w:szCs w:val="28"/>
        </w:rPr>
        <w:t>кумир</w:t>
      </w:r>
      <w:r w:rsidR="002557E4">
        <w:rPr>
          <w:sz w:val="28"/>
          <w:szCs w:val="28"/>
        </w:rPr>
        <w:t xml:space="preserve">ами </w:t>
      </w:r>
      <w:r>
        <w:rPr>
          <w:sz w:val="28"/>
          <w:szCs w:val="28"/>
        </w:rPr>
        <w:t xml:space="preserve">музыки, </w:t>
      </w:r>
      <w:proofErr w:type="gramStart"/>
      <w:r>
        <w:rPr>
          <w:sz w:val="28"/>
          <w:szCs w:val="28"/>
        </w:rPr>
        <w:t>спорта  кино</w:t>
      </w:r>
      <w:proofErr w:type="gramEnd"/>
      <w:r>
        <w:rPr>
          <w:sz w:val="28"/>
          <w:szCs w:val="28"/>
        </w:rPr>
        <w:t>. Именно</w:t>
      </w:r>
      <w:r w:rsidR="00C529D5">
        <w:rPr>
          <w:sz w:val="28"/>
          <w:szCs w:val="28"/>
        </w:rPr>
        <w:t>,</w:t>
      </w:r>
      <w:r>
        <w:rPr>
          <w:sz w:val="28"/>
          <w:szCs w:val="28"/>
        </w:rPr>
        <w:t xml:space="preserve"> поэтому так важно демонстрировать социальную рекламу, проводить встречи, беседы, уроки здоровья с привлечением </w:t>
      </w:r>
      <w:proofErr w:type="spellStart"/>
      <w:r>
        <w:rPr>
          <w:sz w:val="28"/>
          <w:szCs w:val="28"/>
        </w:rPr>
        <w:t>медийных</w:t>
      </w:r>
      <w:proofErr w:type="spellEnd"/>
      <w:r>
        <w:rPr>
          <w:sz w:val="28"/>
          <w:szCs w:val="28"/>
        </w:rPr>
        <w:t xml:space="preserve"> лиц, компетентных специалистов, волонтеров.</w:t>
      </w:r>
      <w:r w:rsidR="00C529D5">
        <w:rPr>
          <w:sz w:val="28"/>
          <w:szCs w:val="28"/>
        </w:rPr>
        <w:t xml:space="preserve"> </w:t>
      </w:r>
    </w:p>
    <w:p w:rsidR="002557E4" w:rsidRDefault="002557E4" w:rsidP="002557E4">
      <w:pPr>
        <w:pStyle w:val="a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н</w:t>
      </w:r>
      <w:r w:rsidR="001A44E3">
        <w:rPr>
          <w:sz w:val="28"/>
          <w:szCs w:val="28"/>
        </w:rPr>
        <w:t xml:space="preserve">а современном этапе развития общества молодые люди стремятся получать информацию </w:t>
      </w:r>
      <w:r>
        <w:rPr>
          <w:sz w:val="28"/>
          <w:szCs w:val="28"/>
        </w:rPr>
        <w:t xml:space="preserve">не только </w:t>
      </w:r>
      <w:r w:rsidR="001A44E3">
        <w:rPr>
          <w:sz w:val="28"/>
          <w:szCs w:val="28"/>
        </w:rPr>
        <w:t xml:space="preserve">в виде алгоритма действий, </w:t>
      </w:r>
      <w:r w:rsidR="00C529D5">
        <w:rPr>
          <w:sz w:val="28"/>
          <w:szCs w:val="28"/>
        </w:rPr>
        <w:t xml:space="preserve">но и пытаются подтверждать данные научными </w:t>
      </w:r>
      <w:r>
        <w:rPr>
          <w:sz w:val="28"/>
          <w:szCs w:val="28"/>
        </w:rPr>
        <w:t xml:space="preserve">знаниями и интересными фактами, объясняющими отрицательный механизм действия. </w:t>
      </w:r>
    </w:p>
    <w:p w:rsidR="001A44E3" w:rsidRPr="0005600C" w:rsidRDefault="002557E4" w:rsidP="002557E4">
      <w:pPr>
        <w:pStyle w:val="a5"/>
        <w:ind w:firstLine="709"/>
        <w:jc w:val="both"/>
        <w:rPr>
          <w:sz w:val="28"/>
          <w:szCs w:val="28"/>
        </w:rPr>
      </w:pPr>
      <w:r w:rsidRPr="0005600C">
        <w:rPr>
          <w:sz w:val="28"/>
          <w:szCs w:val="28"/>
        </w:rPr>
        <w:t>Следует помнить, что п</w:t>
      </w:r>
      <w:r w:rsidR="00C529D5" w:rsidRPr="0005600C">
        <w:rPr>
          <w:sz w:val="28"/>
          <w:szCs w:val="28"/>
        </w:rPr>
        <w:t xml:space="preserve">сихологические механизмы начала </w:t>
      </w:r>
      <w:r w:rsidRPr="0005600C">
        <w:rPr>
          <w:sz w:val="28"/>
          <w:szCs w:val="28"/>
        </w:rPr>
        <w:t xml:space="preserve">употребления </w:t>
      </w:r>
      <w:r w:rsidR="0005600C" w:rsidRPr="0005600C">
        <w:rPr>
          <w:sz w:val="28"/>
          <w:szCs w:val="28"/>
        </w:rPr>
        <w:t xml:space="preserve">наркотических средств, </w:t>
      </w:r>
      <w:r w:rsidR="00C529D5" w:rsidRPr="0005600C">
        <w:rPr>
          <w:sz w:val="28"/>
          <w:szCs w:val="28"/>
        </w:rPr>
        <w:t xml:space="preserve">заключаются в том, что окружающие </w:t>
      </w:r>
      <w:proofErr w:type="spellStart"/>
      <w:r w:rsidR="00C529D5" w:rsidRPr="0005600C">
        <w:rPr>
          <w:sz w:val="28"/>
          <w:szCs w:val="28"/>
        </w:rPr>
        <w:t>микросоциальные</w:t>
      </w:r>
      <w:proofErr w:type="spellEnd"/>
      <w:r w:rsidR="00C529D5" w:rsidRPr="0005600C">
        <w:rPr>
          <w:sz w:val="28"/>
          <w:szCs w:val="28"/>
        </w:rPr>
        <w:t xml:space="preserve"> условия</w:t>
      </w:r>
      <w:r w:rsidR="0005600C">
        <w:rPr>
          <w:sz w:val="28"/>
          <w:szCs w:val="28"/>
        </w:rPr>
        <w:t xml:space="preserve"> (семья, образовательные структуры)</w:t>
      </w:r>
      <w:r w:rsidR="00C529D5" w:rsidRPr="0005600C">
        <w:rPr>
          <w:sz w:val="28"/>
          <w:szCs w:val="28"/>
        </w:rPr>
        <w:t xml:space="preserve"> не </w:t>
      </w:r>
      <w:r w:rsidR="00C529D5" w:rsidRPr="0005600C">
        <w:rPr>
          <w:sz w:val="28"/>
          <w:szCs w:val="28"/>
        </w:rPr>
        <w:lastRenderedPageBreak/>
        <w:t xml:space="preserve">предоставляют хорошо развитому интеллектуально подростку достаточных условий для эмоционального и интеллектуального </w:t>
      </w:r>
      <w:r w:rsidR="0005600C" w:rsidRPr="0005600C">
        <w:rPr>
          <w:sz w:val="28"/>
          <w:szCs w:val="28"/>
        </w:rPr>
        <w:t>развития</w:t>
      </w:r>
      <w:r w:rsidR="00C529D5" w:rsidRPr="0005600C">
        <w:rPr>
          <w:sz w:val="28"/>
          <w:szCs w:val="28"/>
        </w:rPr>
        <w:t xml:space="preserve">. </w:t>
      </w:r>
      <w:r w:rsidRPr="0005600C">
        <w:rPr>
          <w:sz w:val="28"/>
          <w:szCs w:val="28"/>
        </w:rPr>
        <w:t>В таком случае жизнь у молодого человека ассоциируется с понятие</w:t>
      </w:r>
      <w:r w:rsidR="0067653D">
        <w:rPr>
          <w:sz w:val="28"/>
          <w:szCs w:val="28"/>
        </w:rPr>
        <w:t>м</w:t>
      </w:r>
      <w:r w:rsidRPr="0005600C">
        <w:rPr>
          <w:sz w:val="28"/>
          <w:szCs w:val="28"/>
        </w:rPr>
        <w:t xml:space="preserve"> скуки и формируются потребности новых ощущений, риска. Не бойтесь предложить подростку интересные для него виды спорта, разнообразные хобби, показать ему мир, в котором он будет чувствовать</w:t>
      </w:r>
      <w:r w:rsidR="0005600C">
        <w:rPr>
          <w:sz w:val="28"/>
          <w:szCs w:val="28"/>
        </w:rPr>
        <w:t xml:space="preserve"> себя реализованным и значимым.</w:t>
      </w:r>
    </w:p>
    <w:p w:rsidR="000E0CAE" w:rsidRPr="003A09C6" w:rsidRDefault="000E0CAE" w:rsidP="003C35C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0E0CAE" w:rsidRPr="003A09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D50E57"/>
    <w:multiLevelType w:val="multilevel"/>
    <w:tmpl w:val="BF7EF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24E"/>
    <w:rsid w:val="00010928"/>
    <w:rsid w:val="0005600C"/>
    <w:rsid w:val="000952B9"/>
    <w:rsid w:val="000E0CAE"/>
    <w:rsid w:val="00167949"/>
    <w:rsid w:val="001A1857"/>
    <w:rsid w:val="001A44E3"/>
    <w:rsid w:val="002557E4"/>
    <w:rsid w:val="0029580E"/>
    <w:rsid w:val="003A09C6"/>
    <w:rsid w:val="003A6094"/>
    <w:rsid w:val="003C35C3"/>
    <w:rsid w:val="00421E31"/>
    <w:rsid w:val="00463594"/>
    <w:rsid w:val="004B6D10"/>
    <w:rsid w:val="0051024E"/>
    <w:rsid w:val="006039AD"/>
    <w:rsid w:val="006121BB"/>
    <w:rsid w:val="0067653D"/>
    <w:rsid w:val="00787026"/>
    <w:rsid w:val="00875EBD"/>
    <w:rsid w:val="009308EB"/>
    <w:rsid w:val="009B5B7D"/>
    <w:rsid w:val="00BB0A79"/>
    <w:rsid w:val="00C529D5"/>
    <w:rsid w:val="00D1025F"/>
    <w:rsid w:val="00D93A79"/>
    <w:rsid w:val="00DC7A2D"/>
    <w:rsid w:val="00DD6FC6"/>
    <w:rsid w:val="00EF6A17"/>
    <w:rsid w:val="00F61C22"/>
    <w:rsid w:val="00F85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759344-3535-4CB7-AC6C-C600286E1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0928"/>
    <w:rPr>
      <w:color w:val="0000FF"/>
      <w:u w:val="single"/>
    </w:rPr>
  </w:style>
  <w:style w:type="character" w:styleId="a4">
    <w:name w:val="Emphasis"/>
    <w:basedOn w:val="a0"/>
    <w:uiPriority w:val="20"/>
    <w:qFormat/>
    <w:rsid w:val="000E0CAE"/>
    <w:rPr>
      <w:i/>
      <w:iCs/>
    </w:rPr>
  </w:style>
  <w:style w:type="paragraph" w:styleId="a5">
    <w:name w:val="Normal (Web)"/>
    <w:basedOn w:val="a"/>
    <w:uiPriority w:val="99"/>
    <w:semiHidden/>
    <w:unhideWhenUsed/>
    <w:rsid w:val="000E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61C22"/>
    <w:pPr>
      <w:ind w:left="720"/>
      <w:contextualSpacing/>
    </w:pPr>
  </w:style>
  <w:style w:type="character" w:styleId="a7">
    <w:name w:val="Strong"/>
    <w:basedOn w:val="a0"/>
    <w:uiPriority w:val="22"/>
    <w:qFormat/>
    <w:rsid w:val="00875EBD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635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635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keydoc.ru/infarkt-miokarda-priznaki-diagnostika-metody-lecheniya-i-neotlozhnoj-pomoshhi-pri-infarkte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keydoc.ru/insult-priznaki-vidy-lechenie-reabilitaciya/" TargetMode="External"/><Relationship Id="rId12" Type="http://schemas.openxmlformats.org/officeDocument/2006/relationships/hyperlink" Target="http://okeydoc.ru/suicidalnye-naklonnost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keydoc.ru/ishemicheskaya-bolezn-serdca-simptomy-diagnostika-lechenie/" TargetMode="External"/><Relationship Id="rId11" Type="http://schemas.openxmlformats.org/officeDocument/2006/relationships/hyperlink" Target="http://okeydoc.ru/immunitet-polza-i-vred-immunostimulyatorov-i-immunomodulyatorov/" TargetMode="External"/><Relationship Id="rId5" Type="http://schemas.openxmlformats.org/officeDocument/2006/relationships/hyperlink" Target="https://ru.wikipedia.org/wiki/%D0%93%D1%80%D0%B5%D1%87%D0%B5%D1%81%D0%BA%D0%B8%D0%B9_%D1%8F%D0%B7%D1%8B%D0%BA" TargetMode="External"/><Relationship Id="rId10" Type="http://schemas.openxmlformats.org/officeDocument/2006/relationships/hyperlink" Target="http://okeydoc.ru/cirroz-pecheni-simptomy-i-lecheni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keydoc.ru/pnevmoniya-klassifikaciya-simptomy-osobennosti-lecheniy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1577</Words>
  <Characters>8992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семья</dc:creator>
  <cp:keywords/>
  <dc:description/>
  <cp:lastModifiedBy>Администратор</cp:lastModifiedBy>
  <cp:revision>6</cp:revision>
  <cp:lastPrinted>2018-06-25T08:13:00Z</cp:lastPrinted>
  <dcterms:created xsi:type="dcterms:W3CDTF">2018-06-25T07:46:00Z</dcterms:created>
  <dcterms:modified xsi:type="dcterms:W3CDTF">2018-06-26T02:23:00Z</dcterms:modified>
</cp:coreProperties>
</file>