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DB" w:rsidRPr="00DB33CD" w:rsidRDefault="008800DB" w:rsidP="002864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Всемирный день борьбы с артериальной гипертонией</w:t>
      </w:r>
    </w:p>
    <w:p w:rsidR="008800DB" w:rsidRPr="00DB33CD" w:rsidRDefault="008800DB" w:rsidP="002864C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DB" w:rsidRPr="00DB33CD" w:rsidRDefault="00F221E0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борьбы с артериальной гипертонией (</w:t>
      </w:r>
      <w:proofErr w:type="spellStart"/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"https://webplus.info/index.php?page=340&amp;holiday=823" </w:instrTex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DB3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World</w:t>
      </w:r>
      <w:proofErr w:type="spellEnd"/>
      <w:r w:rsidRPr="00DB3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DB3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Hypertension</w:t>
      </w:r>
      <w:proofErr w:type="spellEnd"/>
      <w:r w:rsidRPr="00DB3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DB33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Day</w:t>
      </w:r>
      <w:proofErr w:type="spellEnd"/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учреждён Всемирной лигой борьбы с гипертонией при поддержке Всемирной организации здравоохранения. 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Всемирный день борьбы с артериальной гипертонией</w:t>
      </w:r>
      <w:r w:rsidR="002864C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14-го мая 2005 г</w:t>
      </w:r>
      <w:r w:rsidR="002864C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BA724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64C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 2006 года ежегодные события, посвященн</w:t>
      </w:r>
      <w:r w:rsidR="00E76F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е это</w:t>
      </w:r>
      <w:r w:rsidR="001A0D9C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B8359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A0D9C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ню</w:t>
      </w:r>
      <w:r w:rsidR="00B01E4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17</w:t>
      </w:r>
      <w:r w:rsidR="008800DB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мая.</w:t>
      </w:r>
    </w:p>
    <w:p w:rsidR="00DB33CD" w:rsidRDefault="00BE15FC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Всемирно</w:t>
      </w:r>
      <w:r w:rsid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артериальной гипертонией</w:t>
      </w:r>
      <w:r w:rsid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24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информированности населени</w:t>
      </w:r>
      <w:r w:rsidR="00BA724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серьезных осложнениях артериальной гипертонии, распространение информации о том, как можно предотвратить развитие этого заболевания.</w:t>
      </w:r>
    </w:p>
    <w:p w:rsidR="00DB33CD" w:rsidRDefault="008947EB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мире насчитывается до 1,5 миллиарда людей, страдающих артериальной гипертонией, половина из них не подозревает о своем недуге. </w:t>
      </w:r>
      <w:r w:rsidR="00BA724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Повышенное артериальное давление или артериальная гипертония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наиболее частых причин инфарктов, инсультов, потери зрения.</w:t>
      </w:r>
    </w:p>
    <w:p w:rsidR="00DB33CD" w:rsidRDefault="00BA7248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Кровяное давление считается повышенным или высоким, если систолическое кровяное давление равно или превышает 140 мм рт.</w:t>
      </w:r>
      <w:r w:rsidR="00FD1E4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 а диастолическое равно или превышает 90 мм рт.</w:t>
      </w:r>
      <w:r w:rsidR="00AE5A48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</w:p>
    <w:p w:rsidR="00FD5F13" w:rsidRPr="00485FF0" w:rsidRDefault="00FD5F13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должны знать и контролировать свое артериальное давление. Единственный путь выявить повышенное артериальное дав</w:t>
      </w:r>
      <w:bookmarkStart w:id="0" w:name="_GoBack"/>
      <w:bookmarkEnd w:id="0"/>
      <w:r w:rsidRP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– это регулярно его измерять</w:t>
      </w:r>
      <w:r w:rsidR="0028231F" w:rsidRP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FE0" w:rsidRPr="00266F9E" w:rsidRDefault="00E76FE0" w:rsidP="00E76FE0">
      <w:pPr>
        <w:pStyle w:val="a4"/>
        <w:shd w:val="clear" w:color="auto" w:fill="FFFFFF"/>
        <w:spacing w:before="0" w:beforeAutospacing="0" w:after="0" w:afterAutospacing="0"/>
        <w:ind w:left="119" w:right="119" w:firstLine="374"/>
        <w:jc w:val="center"/>
        <w:rPr>
          <w:b/>
          <w:sz w:val="28"/>
          <w:szCs w:val="28"/>
        </w:rPr>
      </w:pPr>
      <w:r w:rsidRPr="00266F9E">
        <w:rPr>
          <w:b/>
          <w:sz w:val="28"/>
          <w:szCs w:val="28"/>
        </w:rPr>
        <w:t>Как правильно измерять артериальное давление?</w:t>
      </w:r>
    </w:p>
    <w:p w:rsidR="00E76FE0" w:rsidRPr="00266F9E" w:rsidRDefault="00E76FE0" w:rsidP="001E6D7D">
      <w:pPr>
        <w:pStyle w:val="a4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left="119" w:right="119" w:firstLine="589"/>
        <w:jc w:val="both"/>
        <w:rPr>
          <w:sz w:val="28"/>
          <w:szCs w:val="28"/>
        </w:rPr>
      </w:pPr>
      <w:r w:rsidRPr="00266F9E">
        <w:rPr>
          <w:sz w:val="28"/>
          <w:szCs w:val="28"/>
        </w:rPr>
        <w:t>Для измерения артериального давления используют специальный прибор – тонометр.</w:t>
      </w:r>
    </w:p>
    <w:p w:rsidR="00E76FE0" w:rsidRPr="002C3127" w:rsidRDefault="00E76FE0" w:rsidP="001E6D7D">
      <w:pPr>
        <w:pStyle w:val="a4"/>
        <w:shd w:val="clear" w:color="auto" w:fill="FFFFFF"/>
        <w:spacing w:before="0" w:beforeAutospacing="0" w:after="0" w:afterAutospacing="0"/>
        <w:ind w:left="120" w:right="119" w:firstLine="588"/>
        <w:jc w:val="both"/>
        <w:rPr>
          <w:sz w:val="28"/>
          <w:szCs w:val="28"/>
        </w:rPr>
      </w:pPr>
      <w:r w:rsidRPr="003A4B0D">
        <w:rPr>
          <w:iCs/>
          <w:sz w:val="28"/>
          <w:szCs w:val="28"/>
          <w:u w:val="single"/>
        </w:rPr>
        <w:t>Условия</w:t>
      </w:r>
      <w:r w:rsidR="001E6D7D" w:rsidRPr="003A4B0D">
        <w:rPr>
          <w:iCs/>
          <w:sz w:val="28"/>
          <w:szCs w:val="28"/>
          <w:u w:val="single"/>
        </w:rPr>
        <w:t xml:space="preserve"> измерения артериального давления</w:t>
      </w:r>
      <w:r w:rsidR="001E6D7D">
        <w:rPr>
          <w:iCs/>
          <w:sz w:val="28"/>
          <w:szCs w:val="28"/>
        </w:rPr>
        <w:t xml:space="preserve">: </w:t>
      </w:r>
      <w:r w:rsidRPr="002C3127">
        <w:rPr>
          <w:sz w:val="28"/>
          <w:szCs w:val="28"/>
        </w:rPr>
        <w:t>измерять в удобной обстановке при комнатной температуре, не менее чем после 5-</w:t>
      </w:r>
      <w:r>
        <w:rPr>
          <w:sz w:val="28"/>
          <w:szCs w:val="28"/>
        </w:rPr>
        <w:t xml:space="preserve">10 </w:t>
      </w:r>
      <w:r w:rsidRPr="002C3127">
        <w:rPr>
          <w:sz w:val="28"/>
          <w:szCs w:val="28"/>
        </w:rPr>
        <w:t xml:space="preserve">минутного отдыха, через 30 минут после еды. </w:t>
      </w:r>
    </w:p>
    <w:p w:rsidR="00E76FE0" w:rsidRPr="002C3127" w:rsidRDefault="00E76FE0" w:rsidP="00445A03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120" w:right="120" w:firstLine="588"/>
        <w:jc w:val="both"/>
        <w:rPr>
          <w:sz w:val="28"/>
          <w:szCs w:val="28"/>
        </w:rPr>
      </w:pPr>
      <w:r w:rsidRPr="003A4B0D">
        <w:rPr>
          <w:sz w:val="28"/>
          <w:szCs w:val="28"/>
          <w:u w:val="single"/>
        </w:rPr>
        <w:t>Положение пациента</w:t>
      </w:r>
      <w:r w:rsidR="00213FAC">
        <w:rPr>
          <w:sz w:val="28"/>
          <w:szCs w:val="28"/>
        </w:rPr>
        <w:t xml:space="preserve">: </w:t>
      </w:r>
      <w:r w:rsidRPr="002C3127">
        <w:rPr>
          <w:sz w:val="28"/>
          <w:szCs w:val="28"/>
        </w:rPr>
        <w:t>сидя, не скрещивая ноги</w:t>
      </w:r>
      <w:r w:rsidR="00213FAC">
        <w:rPr>
          <w:sz w:val="28"/>
          <w:szCs w:val="28"/>
        </w:rPr>
        <w:t xml:space="preserve">, </w:t>
      </w:r>
      <w:r w:rsidR="00445A03">
        <w:rPr>
          <w:sz w:val="28"/>
          <w:szCs w:val="28"/>
        </w:rPr>
        <w:t>р</w:t>
      </w:r>
      <w:r>
        <w:rPr>
          <w:sz w:val="28"/>
          <w:szCs w:val="28"/>
        </w:rPr>
        <w:t xml:space="preserve">ука полностью лежит на столе (не </w:t>
      </w:r>
      <w:r w:rsidRPr="002C3127">
        <w:rPr>
          <w:sz w:val="28"/>
          <w:szCs w:val="28"/>
        </w:rPr>
        <w:t>«на весу»</w:t>
      </w:r>
      <w:r>
        <w:rPr>
          <w:sz w:val="28"/>
          <w:szCs w:val="28"/>
        </w:rPr>
        <w:t>)</w:t>
      </w:r>
      <w:r w:rsidR="00445A03">
        <w:rPr>
          <w:sz w:val="28"/>
          <w:szCs w:val="28"/>
        </w:rPr>
        <w:t>, с</w:t>
      </w:r>
      <w:r w:rsidRPr="002C3127">
        <w:rPr>
          <w:sz w:val="28"/>
          <w:szCs w:val="28"/>
        </w:rPr>
        <w:t xml:space="preserve">пина </w:t>
      </w:r>
      <w:r w:rsidR="00445A03">
        <w:rPr>
          <w:sz w:val="28"/>
          <w:szCs w:val="28"/>
        </w:rPr>
        <w:t>о</w:t>
      </w:r>
      <w:r w:rsidRPr="002C3127">
        <w:rPr>
          <w:sz w:val="28"/>
          <w:szCs w:val="28"/>
        </w:rPr>
        <w:t>пирается на спинку стула</w:t>
      </w:r>
      <w:r w:rsidR="00445A03">
        <w:rPr>
          <w:sz w:val="28"/>
          <w:szCs w:val="28"/>
        </w:rPr>
        <w:t xml:space="preserve">. </w:t>
      </w:r>
      <w:r w:rsidRPr="002C3127">
        <w:rPr>
          <w:sz w:val="28"/>
          <w:szCs w:val="28"/>
        </w:rPr>
        <w:t>В момент измерения нельзя разгов</w:t>
      </w:r>
      <w:r w:rsidR="00445A03">
        <w:rPr>
          <w:sz w:val="28"/>
          <w:szCs w:val="28"/>
        </w:rPr>
        <w:t>аривать, делать резкие движения, д</w:t>
      </w:r>
      <w:r w:rsidRPr="002C3127">
        <w:rPr>
          <w:sz w:val="28"/>
          <w:szCs w:val="28"/>
        </w:rPr>
        <w:t>ыхание спокойное и равномерное.</w:t>
      </w:r>
    </w:p>
    <w:p w:rsidR="007D2496" w:rsidRDefault="00E76FE0" w:rsidP="007D249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120" w:right="120" w:firstLine="588"/>
        <w:jc w:val="both"/>
        <w:rPr>
          <w:sz w:val="28"/>
          <w:szCs w:val="28"/>
        </w:rPr>
      </w:pPr>
      <w:r w:rsidRPr="003A4B0D">
        <w:rPr>
          <w:iCs/>
          <w:sz w:val="28"/>
          <w:szCs w:val="28"/>
          <w:u w:val="single"/>
        </w:rPr>
        <w:t>Требования к приборам и манжетам</w:t>
      </w:r>
      <w:r w:rsidR="00445A03">
        <w:rPr>
          <w:iCs/>
          <w:sz w:val="28"/>
          <w:szCs w:val="28"/>
        </w:rPr>
        <w:t>: м</w:t>
      </w:r>
      <w:r w:rsidRPr="002C3127">
        <w:rPr>
          <w:sz w:val="28"/>
          <w:szCs w:val="28"/>
        </w:rPr>
        <w:t>анжета должна соответствовать окружности плеча</w:t>
      </w:r>
      <w:r w:rsidR="00445A03">
        <w:rPr>
          <w:sz w:val="28"/>
          <w:szCs w:val="28"/>
        </w:rPr>
        <w:t>, н</w:t>
      </w:r>
      <w:r w:rsidRPr="002C3127">
        <w:rPr>
          <w:sz w:val="28"/>
          <w:szCs w:val="28"/>
        </w:rPr>
        <w:t>ижний край манжеты располагается на 2,0 см. выше локтевого сгиба</w:t>
      </w:r>
      <w:r w:rsidR="00445A03">
        <w:rPr>
          <w:sz w:val="28"/>
          <w:szCs w:val="28"/>
        </w:rPr>
        <w:t xml:space="preserve">, </w:t>
      </w:r>
      <w:r w:rsidRPr="002C3127">
        <w:rPr>
          <w:sz w:val="28"/>
          <w:szCs w:val="28"/>
        </w:rPr>
        <w:t>между манжетой и поверхностью плеча пациента должен проходить палец</w:t>
      </w:r>
      <w:r w:rsidR="00445A03">
        <w:rPr>
          <w:sz w:val="28"/>
          <w:szCs w:val="28"/>
        </w:rPr>
        <w:t xml:space="preserve">, </w:t>
      </w:r>
      <w:r w:rsidR="00445A03" w:rsidRPr="002C3127">
        <w:rPr>
          <w:sz w:val="28"/>
          <w:szCs w:val="28"/>
        </w:rPr>
        <w:t xml:space="preserve">манжета </w:t>
      </w:r>
      <w:r w:rsidR="00445A03">
        <w:rPr>
          <w:sz w:val="28"/>
          <w:szCs w:val="28"/>
        </w:rPr>
        <w:t xml:space="preserve">должна </w:t>
      </w:r>
      <w:r w:rsidRPr="002C3127">
        <w:rPr>
          <w:sz w:val="28"/>
          <w:szCs w:val="28"/>
        </w:rPr>
        <w:t>располагаться на плече – на уровне сердца.</w:t>
      </w:r>
    </w:p>
    <w:p w:rsidR="007D2496" w:rsidRDefault="00E76FE0" w:rsidP="007D249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120" w:right="120" w:firstLine="588"/>
        <w:jc w:val="both"/>
        <w:rPr>
          <w:sz w:val="28"/>
          <w:szCs w:val="28"/>
        </w:rPr>
      </w:pPr>
      <w:r w:rsidRPr="003A4B0D">
        <w:rPr>
          <w:sz w:val="28"/>
          <w:szCs w:val="28"/>
          <w:u w:val="single"/>
        </w:rPr>
        <w:t>Техника измерения</w:t>
      </w:r>
      <w:r w:rsidR="007D2496">
        <w:rPr>
          <w:sz w:val="28"/>
          <w:szCs w:val="28"/>
        </w:rPr>
        <w:t>:</w:t>
      </w:r>
      <w:r w:rsidRPr="00FE333F">
        <w:rPr>
          <w:sz w:val="28"/>
          <w:szCs w:val="28"/>
        </w:rPr>
        <w:t xml:space="preserve"> </w:t>
      </w:r>
      <w:r w:rsidR="007D2496">
        <w:rPr>
          <w:sz w:val="28"/>
          <w:szCs w:val="28"/>
        </w:rPr>
        <w:t>артериальное давление</w:t>
      </w:r>
      <w:r w:rsidRPr="00FE333F">
        <w:rPr>
          <w:sz w:val="28"/>
          <w:szCs w:val="28"/>
        </w:rPr>
        <w:t xml:space="preserve"> измеряют на обеих руках, если разница между руками менее 10 мм рт.ст., то в дальнейшем измерение проводится на нерабочей руке (обычно </w:t>
      </w:r>
      <w:r w:rsidR="00485FF0">
        <w:rPr>
          <w:sz w:val="28"/>
          <w:szCs w:val="28"/>
        </w:rPr>
        <w:t>-</w:t>
      </w:r>
      <w:r w:rsidRPr="00FE333F">
        <w:rPr>
          <w:sz w:val="28"/>
          <w:szCs w:val="28"/>
        </w:rPr>
        <w:t xml:space="preserve"> левой)</w:t>
      </w:r>
      <w:r w:rsidR="007D2496">
        <w:rPr>
          <w:sz w:val="28"/>
          <w:szCs w:val="28"/>
        </w:rPr>
        <w:t>; е</w:t>
      </w:r>
      <w:r w:rsidRPr="00FE333F">
        <w:rPr>
          <w:sz w:val="28"/>
          <w:szCs w:val="28"/>
        </w:rPr>
        <w:t xml:space="preserve">сли разница между руками более 10 мм, то все последующие измерения проводят на той руке, где цифры </w:t>
      </w:r>
      <w:r w:rsidR="00FF03A0">
        <w:rPr>
          <w:sz w:val="28"/>
          <w:szCs w:val="28"/>
        </w:rPr>
        <w:t>артериального давления</w:t>
      </w:r>
      <w:r w:rsidRPr="00FE333F">
        <w:rPr>
          <w:sz w:val="28"/>
          <w:szCs w:val="28"/>
        </w:rPr>
        <w:t xml:space="preserve"> выше.</w:t>
      </w:r>
    </w:p>
    <w:p w:rsidR="007D2496" w:rsidRDefault="00E76FE0" w:rsidP="007D249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120" w:right="120" w:firstLine="588"/>
        <w:jc w:val="both"/>
        <w:rPr>
          <w:sz w:val="28"/>
          <w:szCs w:val="28"/>
        </w:rPr>
      </w:pPr>
      <w:r w:rsidRPr="003A4B0D">
        <w:rPr>
          <w:iCs/>
          <w:sz w:val="28"/>
          <w:szCs w:val="28"/>
          <w:u w:val="single"/>
        </w:rPr>
        <w:t>Кратность измерений</w:t>
      </w:r>
      <w:r w:rsidR="007D2496">
        <w:rPr>
          <w:iCs/>
          <w:sz w:val="28"/>
          <w:szCs w:val="28"/>
        </w:rPr>
        <w:t>: два – три</w:t>
      </w:r>
      <w:r w:rsidRPr="00FE333F">
        <w:rPr>
          <w:sz w:val="28"/>
          <w:szCs w:val="28"/>
        </w:rPr>
        <w:t xml:space="preserve"> измерения с интервалом в 2-3 минуты</w:t>
      </w:r>
      <w:r w:rsidR="007D2496">
        <w:rPr>
          <w:sz w:val="28"/>
          <w:szCs w:val="28"/>
        </w:rPr>
        <w:t>, с</w:t>
      </w:r>
      <w:r w:rsidRPr="00FE333F">
        <w:rPr>
          <w:sz w:val="28"/>
          <w:szCs w:val="28"/>
        </w:rPr>
        <w:t xml:space="preserve">реднее значение двух и более последовательных измерений гораздо точнее отражает уровень </w:t>
      </w:r>
      <w:r w:rsidR="007D2496">
        <w:rPr>
          <w:sz w:val="28"/>
          <w:szCs w:val="28"/>
        </w:rPr>
        <w:t>артериального давления</w:t>
      </w:r>
      <w:r w:rsidRPr="00FE333F">
        <w:rPr>
          <w:sz w:val="28"/>
          <w:szCs w:val="28"/>
        </w:rPr>
        <w:t>, чем однократное измерение.</w:t>
      </w:r>
    </w:p>
    <w:p w:rsidR="00E76FE0" w:rsidRPr="00FE333F" w:rsidRDefault="00E76FE0" w:rsidP="007D2496">
      <w:pPr>
        <w:pStyle w:val="a4"/>
        <w:shd w:val="clear" w:color="auto" w:fill="FFFFFF"/>
        <w:tabs>
          <w:tab w:val="left" w:pos="709"/>
        </w:tabs>
        <w:spacing w:before="0" w:beforeAutospacing="0" w:after="0" w:afterAutospacing="0"/>
        <w:ind w:left="120" w:right="120" w:firstLine="588"/>
        <w:jc w:val="both"/>
        <w:rPr>
          <w:sz w:val="28"/>
          <w:szCs w:val="28"/>
        </w:rPr>
      </w:pPr>
      <w:r w:rsidRPr="003A4B0D">
        <w:rPr>
          <w:sz w:val="28"/>
          <w:szCs w:val="28"/>
          <w:u w:val="single"/>
        </w:rPr>
        <w:t>Регулярность измерений</w:t>
      </w:r>
      <w:r w:rsidR="007D2496">
        <w:rPr>
          <w:sz w:val="28"/>
          <w:szCs w:val="28"/>
        </w:rPr>
        <w:t>:</w:t>
      </w:r>
      <w:r w:rsidRPr="00FE333F">
        <w:rPr>
          <w:sz w:val="28"/>
          <w:szCs w:val="28"/>
        </w:rPr>
        <w:t xml:space="preserve"> при артериальной гипертонии </w:t>
      </w:r>
      <w:r w:rsidR="007D2496">
        <w:rPr>
          <w:sz w:val="28"/>
          <w:szCs w:val="28"/>
        </w:rPr>
        <w:t>два</w:t>
      </w:r>
      <w:r w:rsidRPr="00FE333F">
        <w:rPr>
          <w:sz w:val="28"/>
          <w:szCs w:val="28"/>
        </w:rPr>
        <w:t xml:space="preserve"> раза в день:</w:t>
      </w:r>
      <w:r>
        <w:rPr>
          <w:sz w:val="28"/>
          <w:szCs w:val="28"/>
        </w:rPr>
        <w:t xml:space="preserve"> </w:t>
      </w:r>
      <w:r w:rsidRPr="00FE333F">
        <w:rPr>
          <w:sz w:val="28"/>
          <w:szCs w:val="28"/>
        </w:rPr>
        <w:t>утром после пробуждения и утреннего туалета</w:t>
      </w:r>
      <w:r w:rsidR="00FF03A0">
        <w:rPr>
          <w:sz w:val="28"/>
          <w:szCs w:val="28"/>
        </w:rPr>
        <w:t>,</w:t>
      </w:r>
      <w:r>
        <w:rPr>
          <w:sz w:val="28"/>
          <w:szCs w:val="28"/>
        </w:rPr>
        <w:t xml:space="preserve"> вечером в 21.00-22.00</w:t>
      </w:r>
      <w:r w:rsidR="007D2496">
        <w:rPr>
          <w:sz w:val="28"/>
          <w:szCs w:val="28"/>
        </w:rPr>
        <w:t>,</w:t>
      </w:r>
      <w:r w:rsidRPr="00FE3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E333F">
        <w:rPr>
          <w:sz w:val="28"/>
          <w:szCs w:val="28"/>
        </w:rPr>
        <w:t xml:space="preserve">случаях плохого самочувствия при подозрении на подъем </w:t>
      </w:r>
      <w:r w:rsidR="00FF03A0">
        <w:rPr>
          <w:sz w:val="28"/>
          <w:szCs w:val="28"/>
        </w:rPr>
        <w:t>артериального давления</w:t>
      </w:r>
      <w:r w:rsidRPr="00FE333F">
        <w:rPr>
          <w:sz w:val="28"/>
          <w:szCs w:val="28"/>
        </w:rPr>
        <w:t>.</w:t>
      </w:r>
    </w:p>
    <w:p w:rsidR="00E76FE0" w:rsidRPr="00FE333F" w:rsidRDefault="00E76FE0" w:rsidP="001E6D7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Результаты измерений целесообразно записывать в дневник для </w:t>
      </w:r>
      <w:r w:rsidR="00FF03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консультации </w:t>
      </w:r>
      <w:r w:rsidRPr="003A4B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врачом относительно лечения</w:t>
      </w:r>
      <w:r w:rsidRPr="00FE33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6FE0" w:rsidRPr="00DB33CD" w:rsidRDefault="00E76FE0" w:rsidP="00DB33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13" w:rsidRPr="00485FF0" w:rsidRDefault="00FD5F13" w:rsidP="00F9329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Уровни артериального давления</w:t>
      </w:r>
    </w:p>
    <w:p w:rsidR="00F93298" w:rsidRPr="00485FF0" w:rsidRDefault="00F93298" w:rsidP="00F93298">
      <w:pPr>
        <w:shd w:val="clear" w:color="auto" w:fill="FFFFFF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3298" w:rsidRPr="00485FF0" w:rsidTr="00F93298">
        <w:tc>
          <w:tcPr>
            <w:tcW w:w="3115" w:type="dxa"/>
          </w:tcPr>
          <w:p w:rsidR="00F93298" w:rsidRPr="00485FF0" w:rsidRDefault="00F93298" w:rsidP="00DF7B0E">
            <w:pPr>
              <w:shd w:val="clear" w:color="auto" w:fill="FFFFFF"/>
              <w:ind w:firstLine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Уровни артериального давления</w:t>
            </w:r>
          </w:p>
        </w:tc>
        <w:tc>
          <w:tcPr>
            <w:tcW w:w="3115" w:type="dxa"/>
          </w:tcPr>
          <w:p w:rsidR="00F93298" w:rsidRPr="00485FF0" w:rsidRDefault="00F93298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Систолическое</w:t>
            </w:r>
          </w:p>
          <w:p w:rsidR="00F93298" w:rsidRPr="00485FF0" w:rsidRDefault="00F93298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(мм.рт.ст.)</w:t>
            </w:r>
          </w:p>
        </w:tc>
        <w:tc>
          <w:tcPr>
            <w:tcW w:w="3115" w:type="dxa"/>
          </w:tcPr>
          <w:p w:rsidR="00F93298" w:rsidRPr="00485FF0" w:rsidRDefault="00F93298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Диастолическое</w:t>
            </w:r>
          </w:p>
          <w:p w:rsidR="00F93298" w:rsidRPr="00485FF0" w:rsidRDefault="00F93298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(мм.рт.ст.)</w:t>
            </w:r>
          </w:p>
        </w:tc>
      </w:tr>
      <w:tr w:rsidR="00F93298" w:rsidRPr="00485FF0" w:rsidTr="00F93298">
        <w:tc>
          <w:tcPr>
            <w:tcW w:w="3115" w:type="dxa"/>
          </w:tcPr>
          <w:p w:rsidR="00F93298" w:rsidRPr="00485FF0" w:rsidRDefault="00F93298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Нормальное</w:t>
            </w:r>
          </w:p>
        </w:tc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130</w:t>
            </w:r>
          </w:p>
        </w:tc>
        <w:tc>
          <w:tcPr>
            <w:tcW w:w="3115" w:type="dxa"/>
          </w:tcPr>
          <w:p w:rsidR="00F93298" w:rsidRPr="00485FF0" w:rsidRDefault="0028231F" w:rsidP="002823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85</w:t>
            </w:r>
          </w:p>
        </w:tc>
      </w:tr>
      <w:tr w:rsidR="00F93298" w:rsidRPr="00485FF0" w:rsidTr="00F93298"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Высокое нормальное</w:t>
            </w:r>
          </w:p>
        </w:tc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130-139</w:t>
            </w:r>
          </w:p>
        </w:tc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85-89</w:t>
            </w:r>
          </w:p>
        </w:tc>
      </w:tr>
      <w:tr w:rsidR="00F93298" w:rsidRPr="00485FF0" w:rsidTr="00F93298"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Артериальная гипертония</w:t>
            </w:r>
          </w:p>
        </w:tc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 и выше</w:t>
            </w:r>
          </w:p>
        </w:tc>
        <w:tc>
          <w:tcPr>
            <w:tcW w:w="3115" w:type="dxa"/>
          </w:tcPr>
          <w:p w:rsidR="00F93298" w:rsidRPr="00485FF0" w:rsidRDefault="0028231F" w:rsidP="00F932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5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и выше</w:t>
            </w:r>
          </w:p>
        </w:tc>
      </w:tr>
    </w:tbl>
    <w:p w:rsidR="0028231F" w:rsidRPr="00DB33CD" w:rsidRDefault="0028231F" w:rsidP="0028231F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3CD" w:rsidRPr="00485FF0" w:rsidRDefault="0028231F" w:rsidP="00485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выше Ваше артериальное давление, тем выше риск развития заболеваний сердца и сосудов, осложнений сахарного диабета</w:t>
      </w:r>
      <w:r w:rsidR="00DB33CD" w:rsidRPr="00485FF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E5A48" w:rsidRPr="00DB33CD" w:rsidRDefault="00AE5A48" w:rsidP="00485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Последствия повышенного артериального давления для организма </w:t>
      </w:r>
      <w:r w:rsidR="00003FF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усугубляют наличие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</w:t>
      </w:r>
      <w:r w:rsidR="00003FF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риска: употребление табака,</w:t>
      </w:r>
      <w:r w:rsidR="00D0054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алкоголя,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нерациональное питание, </w:t>
      </w:r>
      <w:r w:rsidR="00D0054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</w:t>
      </w:r>
      <w:r w:rsidR="00D0054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D00549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ь,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стресс, ожирение, высокий уровень холестерина и сахарный диабет.</w:t>
      </w:r>
    </w:p>
    <w:p w:rsidR="00432F3D" w:rsidRPr="00DB33CD" w:rsidRDefault="00432F3D" w:rsidP="00485FF0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 людям для нормализации давления бывает достаточно изменить образ жизни</w:t>
      </w:r>
      <w:r w:rsidR="00710759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руги</w:t>
      </w:r>
      <w:r w:rsidR="0094044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этого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и</w:t>
      </w:r>
      <w:r w:rsidR="0094044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</w:t>
      </w:r>
      <w:r w:rsidR="008514A1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лекарственных</w:t>
      </w:r>
      <w:r w:rsidR="0094044D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</w:t>
      </w:r>
      <w:r w:rsidR="002F732C"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согласованию с врачом. </w:t>
      </w:r>
    </w:p>
    <w:p w:rsidR="00A66F5E" w:rsidRPr="00DB33CD" w:rsidRDefault="00A66F5E" w:rsidP="00A66F5E">
      <w:pPr>
        <w:shd w:val="clear" w:color="auto" w:fill="FFFFFF"/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артериальной гипертонии</w:t>
      </w:r>
    </w:p>
    <w:p w:rsidR="00136C11" w:rsidRDefault="00A66F5E" w:rsidP="00485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ртериальную гипертонию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легче предупредить, чем вылечить. Профилактика </w:t>
      </w:r>
      <w:r w:rsidR="001C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1C7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</w:t>
      </w:r>
      <w:r w:rsidR="001C7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повышающих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развития этого недуга</w:t>
      </w:r>
      <w:r w:rsidR="00136C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ag1"/>
      <w:bookmarkStart w:id="2" w:name="ag2"/>
      <w:bookmarkEnd w:id="1"/>
      <w:bookmarkEnd w:id="2"/>
    </w:p>
    <w:p w:rsidR="00136C11" w:rsidRDefault="00136C11" w:rsidP="00485F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36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минимизации риска развития высокого кровяного давления и его неблагоприятных последствий каждый человек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должен</w:t>
      </w:r>
      <w:r w:rsidRPr="00136C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предпринять пять конкретных шагов:</w:t>
      </w:r>
    </w:p>
    <w:p w:rsidR="00136C11" w:rsidRPr="001522E5" w:rsidRDefault="00136C11" w:rsidP="006844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hanging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здоровое </w:t>
      </w:r>
      <w:r w:rsidR="00D8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сбалансированное </w:t>
      </w:r>
      <w:r w:rsidRPr="0015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</w:p>
    <w:p w:rsidR="00E36DD3" w:rsidRDefault="00136C11" w:rsidP="00E36DD3">
      <w:pPr>
        <w:pStyle w:val="a5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ьшать потребление соли до 2,</w:t>
      </w:r>
      <w:r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5 г в день (чуть менее одной чайной ложки)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приготовление пищи</w:t>
      </w:r>
      <w:r w:rsid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DD3" w:rsidRDefault="00E36DD3" w:rsidP="00E36DD3">
      <w:pPr>
        <w:shd w:val="clear" w:color="auto" w:fill="FFFFFF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готовке сократить добавление соли вполовину;</w:t>
      </w:r>
    </w:p>
    <w:p w:rsidR="00E36DD3" w:rsidRDefault="00E36DD3" w:rsidP="00E36DD3">
      <w:pPr>
        <w:shd w:val="clear" w:color="auto" w:fill="FFFFFF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перестать досаливать уже готовый продукт;</w:t>
      </w:r>
    </w:p>
    <w:p w:rsidR="00E36DD3" w:rsidRDefault="00E36DD3" w:rsidP="00E36DD3">
      <w:pPr>
        <w:shd w:val="clear" w:color="auto" w:fill="FFFFFF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 из рациона консервы, заменив их на натуральные продукты;</w:t>
      </w:r>
    </w:p>
    <w:p w:rsidR="00E36DD3" w:rsidRDefault="00E36DD3" w:rsidP="00E36DD3">
      <w:pPr>
        <w:shd w:val="clear" w:color="auto" w:fill="FFFFFF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употреблять меньше маринадов и солений;</w:t>
      </w:r>
    </w:p>
    <w:p w:rsidR="00D83229" w:rsidRPr="00E36DD3" w:rsidRDefault="00E36DD3" w:rsidP="00E36DD3">
      <w:pPr>
        <w:shd w:val="clear" w:color="auto" w:fill="FFFFFF"/>
        <w:tabs>
          <w:tab w:val="left" w:pos="709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включить в рацион несолёные приправы);</w:t>
      </w:r>
    </w:p>
    <w:p w:rsidR="00136C11" w:rsidRPr="00E36DD3" w:rsidRDefault="00D83229" w:rsidP="00E36DD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DD3">
        <w:rPr>
          <w:rFonts w:ascii="Times New Roman" w:hAnsi="Times New Roman" w:cs="Times New Roman"/>
          <w:sz w:val="28"/>
          <w:szCs w:val="28"/>
        </w:rPr>
        <w:t>насытить рацион свежими овощами и фруктами,</w:t>
      </w:r>
      <w:r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C11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съедать пять порций фруктов и овощей в день;</w:t>
      </w:r>
    </w:p>
    <w:p w:rsidR="00CF3546" w:rsidRPr="00E36DD3" w:rsidRDefault="00136C11" w:rsidP="00E36DD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потребление насыщенных жиров и общее потребление жиров</w:t>
      </w:r>
      <w:r w:rsidR="00D83229" w:rsidRPr="00E3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229" w:rsidRPr="00E36DD3">
        <w:rPr>
          <w:rFonts w:ascii="Times New Roman" w:hAnsi="Times New Roman" w:cs="Times New Roman"/>
          <w:sz w:val="28"/>
          <w:szCs w:val="28"/>
        </w:rPr>
        <w:t>избегать животных жиров, перейти на маложирные продукты</w:t>
      </w:r>
      <w:r w:rsidR="00CF3546" w:rsidRPr="00E36DD3">
        <w:rPr>
          <w:rFonts w:ascii="Times New Roman" w:hAnsi="Times New Roman" w:cs="Times New Roman"/>
          <w:sz w:val="28"/>
          <w:szCs w:val="28"/>
        </w:rPr>
        <w:t>.</w:t>
      </w:r>
    </w:p>
    <w:p w:rsidR="00CF3546" w:rsidRPr="00CF3546" w:rsidRDefault="00CF3546" w:rsidP="0068443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физической активности </w:t>
      </w:r>
    </w:p>
    <w:p w:rsidR="00CF3546" w:rsidRPr="00CF3546" w:rsidRDefault="00CF3546" w:rsidP="00970FF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поддерживать физическую активность: минимум 30 минут в день (возможно ходьба);</w:t>
      </w:r>
    </w:p>
    <w:p w:rsidR="007F0927" w:rsidRDefault="00CF3546" w:rsidP="00970FF3">
      <w:pPr>
        <w:pStyle w:val="a5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нормальный вес: потеря каждых 5 кг излишнего веса может способствовать снижению систолического кровяного давления </w:t>
      </w:r>
      <w:r w:rsidRPr="007F09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2-10 пунктов</w:t>
      </w:r>
      <w:r w:rsidR="007F09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C11" w:rsidRPr="007F0927" w:rsidRDefault="00136C11" w:rsidP="0068443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Прекратить употребление табака и воздействие табачной продукции.</w:t>
      </w:r>
    </w:p>
    <w:p w:rsidR="007F0927" w:rsidRDefault="007F0927" w:rsidP="00684435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чрезмерного употребления алкоголя.</w:t>
      </w:r>
    </w:p>
    <w:p w:rsidR="007F0927" w:rsidRDefault="007F0927" w:rsidP="00684435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устойчивости к стрессовым воздействиям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927" w:rsidRPr="00DB33CD" w:rsidRDefault="007F0927" w:rsidP="00970F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от стрессов, научиться реагировать на стрессы с долей здорового скепсиса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5132" w:rsidRPr="00970FF3" w:rsidRDefault="007F0927" w:rsidP="00970FF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полноценный ночн</w:t>
      </w:r>
      <w:r w:rsidR="00A66F5E" w:rsidRPr="00970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сон (не менее 7-8часов в сутки).</w:t>
      </w:r>
    </w:p>
    <w:p w:rsidR="00D30CC1" w:rsidRDefault="00D30CC1" w:rsidP="00684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27" w:rsidRDefault="000E5A27" w:rsidP="00684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27" w:rsidRPr="002B436E" w:rsidRDefault="000E5A27" w:rsidP="000E5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A27" w:rsidRPr="002B436E" w:rsidRDefault="000E5A27" w:rsidP="000E5A27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3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36E">
        <w:rPr>
          <w:rFonts w:ascii="Times New Roman" w:hAnsi="Times New Roman" w:cs="Times New Roman"/>
          <w:sz w:val="28"/>
          <w:szCs w:val="28"/>
        </w:rPr>
        <w:t>Врач-методист</w:t>
      </w:r>
      <w:r w:rsidR="001C7993">
        <w:rPr>
          <w:rFonts w:ascii="Times New Roman" w:hAnsi="Times New Roman" w:cs="Times New Roman"/>
          <w:sz w:val="28"/>
          <w:szCs w:val="28"/>
        </w:rPr>
        <w:t xml:space="preserve">   </w:t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="001C7993">
        <w:rPr>
          <w:rFonts w:ascii="Times New Roman" w:hAnsi="Times New Roman" w:cs="Times New Roman"/>
          <w:sz w:val="28"/>
          <w:szCs w:val="28"/>
        </w:rPr>
        <w:tab/>
      </w:r>
      <w:r w:rsidRPr="002B436E">
        <w:rPr>
          <w:rFonts w:ascii="Times New Roman" w:hAnsi="Times New Roman" w:cs="Times New Roman"/>
          <w:sz w:val="28"/>
          <w:szCs w:val="28"/>
        </w:rPr>
        <w:tab/>
      </w:r>
      <w:r w:rsidRPr="002B436E">
        <w:rPr>
          <w:rFonts w:ascii="Times New Roman" w:hAnsi="Times New Roman" w:cs="Times New Roman"/>
          <w:sz w:val="28"/>
          <w:szCs w:val="28"/>
        </w:rPr>
        <w:tab/>
      </w:r>
      <w:r w:rsidRPr="002B436E">
        <w:rPr>
          <w:rFonts w:ascii="Times New Roman" w:hAnsi="Times New Roman" w:cs="Times New Roman"/>
          <w:sz w:val="28"/>
          <w:szCs w:val="28"/>
        </w:rPr>
        <w:tab/>
        <w:t xml:space="preserve"> Н. С. Виноградова</w:t>
      </w:r>
    </w:p>
    <w:p w:rsidR="000E5A27" w:rsidRPr="002B436E" w:rsidRDefault="000E5A27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A27" w:rsidRPr="002B436E" w:rsidRDefault="000E5A27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A27" w:rsidRPr="002B436E" w:rsidRDefault="000E5A27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A27" w:rsidRDefault="000E5A27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5A27" w:rsidRDefault="000E5A27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8CB" w:rsidRDefault="009138CB" w:rsidP="000E5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A8E" w:rsidRPr="001C7993" w:rsidRDefault="000E5A27" w:rsidP="000E5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1C79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Статья подготовлена с использованием и</w:t>
      </w:r>
      <w:r w:rsidRPr="001C79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сточника:</w:t>
      </w:r>
    </w:p>
    <w:p w:rsidR="008C3BF7" w:rsidRPr="001C7993" w:rsidRDefault="00CF7D2C" w:rsidP="000E5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hyperlink r:id="rId6" w:history="1">
        <w:r w:rsidR="00626FE5" w:rsidRPr="001C7993">
          <w:rPr>
            <w:rStyle w:val="a7"/>
            <w:rFonts w:ascii="Times New Roman" w:eastAsia="Times New Roman" w:hAnsi="Times New Roman" w:cs="Times New Roman"/>
            <w:sz w:val="20"/>
            <w:szCs w:val="20"/>
            <w:bdr w:val="none" w:sz="0" w:space="0" w:color="auto" w:frame="1"/>
            <w:lang w:eastAsia="ru-RU"/>
          </w:rPr>
          <w:t>https://scardio.ru/partnery/associirovannye_organizacii/evropeyskoe_obschestvo_kardiologov_esc</w:t>
        </w:r>
      </w:hyperlink>
      <w:r w:rsidR="00626FE5" w:rsidRPr="001C79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;</w:t>
      </w:r>
    </w:p>
    <w:p w:rsidR="000E5A27" w:rsidRPr="001C7993" w:rsidRDefault="00B3218A" w:rsidP="00B321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7993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site:www.who.int </w:t>
      </w:r>
    </w:p>
    <w:sectPr w:rsidR="000E5A27" w:rsidRPr="001C7993" w:rsidSect="00485FF0">
      <w:pgSz w:w="11906" w:h="16838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393C"/>
    <w:multiLevelType w:val="hybridMultilevel"/>
    <w:tmpl w:val="124A0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32D"/>
    <w:multiLevelType w:val="hybridMultilevel"/>
    <w:tmpl w:val="C1205F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DD1A88"/>
    <w:multiLevelType w:val="hybridMultilevel"/>
    <w:tmpl w:val="2C983A6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7062E4"/>
    <w:multiLevelType w:val="hybridMultilevel"/>
    <w:tmpl w:val="1C3CAB2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920AD0"/>
    <w:multiLevelType w:val="multilevel"/>
    <w:tmpl w:val="06D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1C0DDA"/>
    <w:multiLevelType w:val="hybridMultilevel"/>
    <w:tmpl w:val="B7968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56BB4"/>
    <w:multiLevelType w:val="hybridMultilevel"/>
    <w:tmpl w:val="C696232C"/>
    <w:lvl w:ilvl="0" w:tplc="B7328CDC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>
    <w:nsid w:val="4F8F64DD"/>
    <w:multiLevelType w:val="hybridMultilevel"/>
    <w:tmpl w:val="3CAE336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E715A"/>
    <w:multiLevelType w:val="hybridMultilevel"/>
    <w:tmpl w:val="E7C041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C723B7"/>
    <w:multiLevelType w:val="hybridMultilevel"/>
    <w:tmpl w:val="E6F60A9A"/>
    <w:lvl w:ilvl="0" w:tplc="0F128A26">
      <w:start w:val="5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817184"/>
    <w:multiLevelType w:val="hybridMultilevel"/>
    <w:tmpl w:val="5096EC98"/>
    <w:lvl w:ilvl="0" w:tplc="0419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DB"/>
    <w:rsid w:val="00003FFD"/>
    <w:rsid w:val="00015D7B"/>
    <w:rsid w:val="00064100"/>
    <w:rsid w:val="000E5A27"/>
    <w:rsid w:val="00136C11"/>
    <w:rsid w:val="001522E5"/>
    <w:rsid w:val="0015670A"/>
    <w:rsid w:val="0017446B"/>
    <w:rsid w:val="001A0D9C"/>
    <w:rsid w:val="001C7993"/>
    <w:rsid w:val="001E6D7D"/>
    <w:rsid w:val="00213FAC"/>
    <w:rsid w:val="0028231F"/>
    <w:rsid w:val="002864C9"/>
    <w:rsid w:val="00294BB5"/>
    <w:rsid w:val="002F1CFC"/>
    <w:rsid w:val="002F732C"/>
    <w:rsid w:val="00331C80"/>
    <w:rsid w:val="00375132"/>
    <w:rsid w:val="003A319C"/>
    <w:rsid w:val="003A4B0D"/>
    <w:rsid w:val="003A72A1"/>
    <w:rsid w:val="00432F3D"/>
    <w:rsid w:val="00445A03"/>
    <w:rsid w:val="00473DB9"/>
    <w:rsid w:val="00485FF0"/>
    <w:rsid w:val="00626FE5"/>
    <w:rsid w:val="006505C3"/>
    <w:rsid w:val="00684435"/>
    <w:rsid w:val="00710759"/>
    <w:rsid w:val="007D2496"/>
    <w:rsid w:val="007E32E3"/>
    <w:rsid w:val="007F0927"/>
    <w:rsid w:val="008514A1"/>
    <w:rsid w:val="00867EEF"/>
    <w:rsid w:val="008800DB"/>
    <w:rsid w:val="008947EB"/>
    <w:rsid w:val="008C3BF7"/>
    <w:rsid w:val="009138CB"/>
    <w:rsid w:val="0094044D"/>
    <w:rsid w:val="00970FF3"/>
    <w:rsid w:val="009D09B5"/>
    <w:rsid w:val="00A66F5E"/>
    <w:rsid w:val="00AE5A48"/>
    <w:rsid w:val="00B01E4D"/>
    <w:rsid w:val="00B3218A"/>
    <w:rsid w:val="00B83598"/>
    <w:rsid w:val="00BA7248"/>
    <w:rsid w:val="00BE15FC"/>
    <w:rsid w:val="00C545D6"/>
    <w:rsid w:val="00CA449E"/>
    <w:rsid w:val="00CF3546"/>
    <w:rsid w:val="00D00549"/>
    <w:rsid w:val="00D30CC1"/>
    <w:rsid w:val="00D83229"/>
    <w:rsid w:val="00DB33CD"/>
    <w:rsid w:val="00DF7B0E"/>
    <w:rsid w:val="00E36DD3"/>
    <w:rsid w:val="00E76FE0"/>
    <w:rsid w:val="00E96A8E"/>
    <w:rsid w:val="00F221E0"/>
    <w:rsid w:val="00F7464B"/>
    <w:rsid w:val="00F93298"/>
    <w:rsid w:val="00FD1E4D"/>
    <w:rsid w:val="00FD5F13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6F5E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E76FE0"/>
    <w:rPr>
      <w:i/>
      <w:iCs/>
    </w:rPr>
  </w:style>
  <w:style w:type="character" w:styleId="a7">
    <w:name w:val="Hyperlink"/>
    <w:basedOn w:val="a0"/>
    <w:uiPriority w:val="99"/>
    <w:unhideWhenUsed/>
    <w:rsid w:val="00626F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6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6F5E"/>
    <w:pPr>
      <w:spacing w:after="200" w:line="276" w:lineRule="auto"/>
      <w:ind w:left="720"/>
      <w:contextualSpacing/>
    </w:pPr>
  </w:style>
  <w:style w:type="character" w:styleId="a6">
    <w:name w:val="Emphasis"/>
    <w:basedOn w:val="a0"/>
    <w:uiPriority w:val="20"/>
    <w:qFormat/>
    <w:rsid w:val="00E76FE0"/>
    <w:rPr>
      <w:i/>
      <w:iCs/>
    </w:rPr>
  </w:style>
  <w:style w:type="character" w:styleId="a7">
    <w:name w:val="Hyperlink"/>
    <w:basedOn w:val="a0"/>
    <w:uiPriority w:val="99"/>
    <w:unhideWhenUsed/>
    <w:rsid w:val="00626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57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8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55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ardio.ru/partnery/associirovannye_organizacii/evropeyskoe_obschestvo_kardiologov_e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rcmpv</dc:creator>
  <cp:lastModifiedBy>Админ</cp:lastModifiedBy>
  <cp:revision>2</cp:revision>
  <dcterms:created xsi:type="dcterms:W3CDTF">2021-04-30T07:02:00Z</dcterms:created>
  <dcterms:modified xsi:type="dcterms:W3CDTF">2021-04-30T07:02:00Z</dcterms:modified>
</cp:coreProperties>
</file>